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DB7E9" w14:textId="77777777" w:rsidR="004702BC" w:rsidRPr="009779E7" w:rsidRDefault="00487F53" w:rsidP="004702BC">
      <w:pPr>
        <w:spacing w:after="0"/>
        <w:jc w:val="center"/>
        <w:rPr>
          <w:rFonts w:cstheme="minorHAnsi"/>
          <w:b/>
          <w:bCs/>
          <w:sz w:val="20"/>
          <w:szCs w:val="20"/>
        </w:rPr>
      </w:pPr>
      <w:r>
        <w:rPr>
          <w:rFonts w:cstheme="minorHAnsi"/>
          <w:b/>
          <w:bCs/>
          <w:sz w:val="20"/>
          <w:szCs w:val="20"/>
        </w:rPr>
        <w:t>OCAK</w:t>
      </w:r>
      <w:r w:rsidR="009779E7" w:rsidRPr="009779E7">
        <w:rPr>
          <w:rFonts w:cstheme="minorHAnsi"/>
          <w:b/>
          <w:bCs/>
          <w:sz w:val="20"/>
          <w:szCs w:val="20"/>
        </w:rPr>
        <w:t xml:space="preserve"> AYLIK PLAN</w:t>
      </w:r>
    </w:p>
    <w:p w14:paraId="5284D161" w14:textId="77777777" w:rsidR="00EE488C" w:rsidRPr="00EE488C" w:rsidRDefault="00EE488C" w:rsidP="00EE488C">
      <w:pPr>
        <w:spacing w:after="0"/>
        <w:rPr>
          <w:rFonts w:cstheme="minorHAnsi"/>
          <w:b/>
          <w:sz w:val="20"/>
          <w:szCs w:val="20"/>
        </w:rPr>
      </w:pPr>
      <w:r w:rsidRPr="00EE488C">
        <w:rPr>
          <w:rFonts w:cstheme="minorHAnsi"/>
          <w:b/>
          <w:sz w:val="20"/>
          <w:szCs w:val="20"/>
        </w:rPr>
        <w:t>OKUL ADI :</w:t>
      </w:r>
    </w:p>
    <w:p w14:paraId="4C614656" w14:textId="77777777" w:rsidR="00EE488C" w:rsidRPr="00EE488C" w:rsidRDefault="00EE488C" w:rsidP="00EE488C">
      <w:pPr>
        <w:spacing w:after="0"/>
        <w:rPr>
          <w:rFonts w:cstheme="minorHAnsi"/>
          <w:b/>
          <w:sz w:val="20"/>
          <w:szCs w:val="20"/>
        </w:rPr>
      </w:pPr>
      <w:r w:rsidRPr="00EE488C">
        <w:rPr>
          <w:rFonts w:cstheme="minorHAnsi"/>
          <w:b/>
          <w:sz w:val="20"/>
          <w:szCs w:val="20"/>
        </w:rPr>
        <w:t>TARİH :</w:t>
      </w:r>
    </w:p>
    <w:p w14:paraId="4AD431C0" w14:textId="77777777" w:rsidR="00EE488C" w:rsidRPr="00EE488C" w:rsidRDefault="00EE488C" w:rsidP="00EE488C">
      <w:pPr>
        <w:spacing w:after="0"/>
        <w:rPr>
          <w:rFonts w:cstheme="minorHAnsi"/>
          <w:b/>
          <w:sz w:val="20"/>
          <w:szCs w:val="20"/>
        </w:rPr>
      </w:pPr>
      <w:r w:rsidRPr="00EE488C">
        <w:rPr>
          <w:rFonts w:cstheme="minorHAnsi"/>
          <w:b/>
          <w:sz w:val="20"/>
          <w:szCs w:val="20"/>
        </w:rPr>
        <w:t>YAŞ GRUBU :36-48 AY</w:t>
      </w:r>
    </w:p>
    <w:p w14:paraId="0FE183FB" w14:textId="77777777" w:rsidR="009779E7" w:rsidRPr="009779E7" w:rsidRDefault="009779E7" w:rsidP="004702BC">
      <w:pPr>
        <w:spacing w:after="0"/>
        <w:rPr>
          <w:rFonts w:cstheme="minorHAnsi"/>
          <w:b/>
          <w:sz w:val="20"/>
          <w:szCs w:val="20"/>
        </w:rPr>
      </w:pPr>
    </w:p>
    <w:p w14:paraId="5990EE2D" w14:textId="77777777" w:rsidR="009779E7" w:rsidRPr="009779E7" w:rsidRDefault="009779E7" w:rsidP="004702BC">
      <w:pPr>
        <w:spacing w:after="0"/>
        <w:rPr>
          <w:rFonts w:cstheme="minorHAnsi"/>
          <w:b/>
          <w:sz w:val="20"/>
          <w:szCs w:val="20"/>
        </w:rPr>
      </w:pPr>
    </w:p>
    <w:p w14:paraId="280E24D1" w14:textId="77777777" w:rsidR="004702BC" w:rsidRPr="009779E7" w:rsidRDefault="004702BC" w:rsidP="004702BC">
      <w:pPr>
        <w:spacing w:after="0"/>
        <w:rPr>
          <w:rFonts w:cstheme="minorHAnsi"/>
          <w:b/>
          <w:sz w:val="20"/>
          <w:szCs w:val="20"/>
        </w:rPr>
      </w:pPr>
      <w:r w:rsidRPr="009779E7">
        <w:rPr>
          <w:rFonts w:cstheme="minorHAnsi"/>
          <w:b/>
          <w:sz w:val="20"/>
          <w:szCs w:val="20"/>
        </w:rPr>
        <w:t xml:space="preserve">ALAN BECERİLERİ </w:t>
      </w:r>
    </w:p>
    <w:p w14:paraId="41A7320E"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Türkçe Alanı</w:t>
      </w:r>
    </w:p>
    <w:p w14:paraId="46380B8B" w14:textId="77777777" w:rsidR="004702BC" w:rsidRPr="009779E7" w:rsidRDefault="004702BC" w:rsidP="003C3CA7">
      <w:pPr>
        <w:pStyle w:val="AralkYok"/>
        <w:spacing w:line="276" w:lineRule="auto"/>
        <w:rPr>
          <w:rFonts w:cstheme="minorHAnsi"/>
          <w:sz w:val="20"/>
          <w:szCs w:val="20"/>
        </w:rPr>
      </w:pPr>
      <w:r w:rsidRPr="009779E7">
        <w:rPr>
          <w:rFonts w:cstheme="minorHAnsi"/>
          <w:sz w:val="20"/>
          <w:szCs w:val="20"/>
        </w:rPr>
        <w:t>TA</w:t>
      </w:r>
      <w:r w:rsidR="003C3CA7" w:rsidRPr="009779E7">
        <w:rPr>
          <w:rFonts w:cstheme="minorHAnsi"/>
          <w:sz w:val="20"/>
          <w:szCs w:val="20"/>
        </w:rPr>
        <w:t>D</w:t>
      </w:r>
      <w:r w:rsidRPr="009779E7">
        <w:rPr>
          <w:rFonts w:cstheme="minorHAnsi"/>
          <w:sz w:val="20"/>
          <w:szCs w:val="20"/>
        </w:rPr>
        <w:t>B. Dinleme</w:t>
      </w:r>
    </w:p>
    <w:p w14:paraId="6F1F9FC5" w14:textId="77777777" w:rsidR="004702BC" w:rsidRPr="009779E7" w:rsidRDefault="004702BC" w:rsidP="003C3CA7">
      <w:pPr>
        <w:spacing w:after="0"/>
        <w:rPr>
          <w:rFonts w:eastAsia="Times New Roman" w:cstheme="minorHAnsi"/>
          <w:b/>
          <w:sz w:val="20"/>
          <w:szCs w:val="20"/>
          <w:lang w:eastAsia="tr-TR"/>
        </w:rPr>
      </w:pPr>
      <w:r w:rsidRPr="009779E7">
        <w:rPr>
          <w:rFonts w:eastAsia="Times New Roman" w:cstheme="minorHAnsi"/>
          <w:sz w:val="20"/>
          <w:szCs w:val="20"/>
          <w:lang w:eastAsia="tr-TR"/>
        </w:rPr>
        <w:t>TAOB. Okuma</w:t>
      </w:r>
    </w:p>
    <w:p w14:paraId="2B414553" w14:textId="77777777" w:rsidR="004702BC" w:rsidRPr="009779E7" w:rsidRDefault="004702BC" w:rsidP="003C3CA7">
      <w:pPr>
        <w:pStyle w:val="AralkYok"/>
        <w:spacing w:line="276" w:lineRule="auto"/>
        <w:rPr>
          <w:rFonts w:cstheme="minorHAnsi"/>
          <w:sz w:val="20"/>
          <w:szCs w:val="20"/>
        </w:rPr>
      </w:pPr>
      <w:r w:rsidRPr="009779E7">
        <w:rPr>
          <w:rFonts w:cstheme="minorHAnsi"/>
          <w:sz w:val="20"/>
          <w:szCs w:val="20"/>
        </w:rPr>
        <w:t>TAKB. Konuşma</w:t>
      </w:r>
    </w:p>
    <w:p w14:paraId="020D4544" w14:textId="77777777" w:rsidR="004702BC" w:rsidRPr="009779E7" w:rsidRDefault="004702BC" w:rsidP="003C3CA7">
      <w:pPr>
        <w:spacing w:after="0"/>
        <w:rPr>
          <w:rFonts w:eastAsia="Times New Roman" w:cstheme="minorHAnsi"/>
          <w:sz w:val="20"/>
          <w:szCs w:val="20"/>
          <w:lang w:eastAsia="tr-TR"/>
        </w:rPr>
      </w:pPr>
      <w:r w:rsidRPr="009779E7">
        <w:rPr>
          <w:rFonts w:eastAsia="Times New Roman" w:cstheme="minorHAnsi"/>
          <w:sz w:val="20"/>
          <w:szCs w:val="20"/>
          <w:lang w:eastAsia="tr-TR"/>
        </w:rPr>
        <w:t>TAEOB. Erken Okuryazarlık</w:t>
      </w:r>
    </w:p>
    <w:p w14:paraId="5226F973" w14:textId="77777777" w:rsidR="004702BC" w:rsidRPr="009779E7" w:rsidRDefault="004702BC" w:rsidP="004702BC">
      <w:pPr>
        <w:pStyle w:val="AralkYok"/>
        <w:spacing w:line="276" w:lineRule="auto"/>
        <w:rPr>
          <w:rFonts w:cstheme="minorHAnsi"/>
          <w:sz w:val="20"/>
          <w:szCs w:val="20"/>
        </w:rPr>
      </w:pPr>
    </w:p>
    <w:p w14:paraId="3C3C9004"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Matematik Alan</w:t>
      </w:r>
    </w:p>
    <w:p w14:paraId="7A6DAEC2" w14:textId="77777777" w:rsidR="004702BC" w:rsidRPr="009779E7" w:rsidRDefault="004702BC" w:rsidP="003C3CA7">
      <w:pPr>
        <w:spacing w:after="0"/>
        <w:rPr>
          <w:rFonts w:cstheme="minorHAnsi"/>
          <w:sz w:val="20"/>
          <w:szCs w:val="20"/>
        </w:rPr>
      </w:pPr>
      <w:r w:rsidRPr="009779E7">
        <w:rPr>
          <w:rFonts w:cstheme="minorHAnsi"/>
          <w:sz w:val="20"/>
          <w:szCs w:val="20"/>
        </w:rPr>
        <w:t>MAB6. Sayma</w:t>
      </w:r>
    </w:p>
    <w:p w14:paraId="5CD6495A" w14:textId="77777777" w:rsidR="004702BC" w:rsidRPr="009779E7" w:rsidRDefault="004702BC" w:rsidP="003C3CA7">
      <w:pPr>
        <w:spacing w:after="0"/>
        <w:rPr>
          <w:rFonts w:cstheme="minorHAnsi"/>
          <w:sz w:val="20"/>
          <w:szCs w:val="20"/>
          <w:u w:val="single"/>
        </w:rPr>
      </w:pPr>
      <w:r w:rsidRPr="009779E7">
        <w:rPr>
          <w:rFonts w:cstheme="minorHAnsi"/>
          <w:sz w:val="20"/>
          <w:szCs w:val="20"/>
        </w:rPr>
        <w:t>MAB1. Matematiksel Muhakeme</w:t>
      </w:r>
    </w:p>
    <w:p w14:paraId="23C8EBB9" w14:textId="77777777" w:rsidR="003C3CA7" w:rsidRPr="009779E7" w:rsidRDefault="003C3CA7" w:rsidP="004702BC">
      <w:pPr>
        <w:pStyle w:val="AralkYok"/>
        <w:spacing w:line="276" w:lineRule="auto"/>
        <w:rPr>
          <w:rFonts w:cstheme="minorHAnsi"/>
          <w:b/>
          <w:sz w:val="20"/>
          <w:szCs w:val="20"/>
        </w:rPr>
      </w:pPr>
    </w:p>
    <w:p w14:paraId="6E07CC81"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 xml:space="preserve">Fen Alanı </w:t>
      </w:r>
    </w:p>
    <w:p w14:paraId="3C3D68D3" w14:textId="77777777" w:rsidR="004702BC" w:rsidRPr="009779E7" w:rsidRDefault="004702BC" w:rsidP="003C3CA7">
      <w:pPr>
        <w:spacing w:after="0"/>
        <w:rPr>
          <w:rFonts w:cstheme="minorHAnsi"/>
          <w:sz w:val="20"/>
          <w:szCs w:val="20"/>
        </w:rPr>
      </w:pPr>
      <w:r w:rsidRPr="009779E7">
        <w:rPr>
          <w:rFonts w:cstheme="minorHAnsi"/>
          <w:sz w:val="20"/>
          <w:szCs w:val="20"/>
        </w:rPr>
        <w:t>FBAB1. Bilimsel Gözlem Yapma</w:t>
      </w:r>
    </w:p>
    <w:p w14:paraId="1AEB3927" w14:textId="77777777" w:rsidR="004702BC" w:rsidRPr="009779E7" w:rsidRDefault="004702BC" w:rsidP="003C3CA7">
      <w:pPr>
        <w:spacing w:after="0"/>
        <w:rPr>
          <w:rFonts w:cstheme="minorHAnsi"/>
          <w:sz w:val="20"/>
          <w:szCs w:val="20"/>
        </w:rPr>
      </w:pPr>
      <w:r w:rsidRPr="009779E7">
        <w:rPr>
          <w:rFonts w:cstheme="minorHAnsi"/>
          <w:sz w:val="20"/>
          <w:szCs w:val="20"/>
        </w:rPr>
        <w:t>FBAB6.Deney Yapma</w:t>
      </w:r>
    </w:p>
    <w:p w14:paraId="4CFC401E" w14:textId="77777777" w:rsidR="004702BC" w:rsidRPr="009779E7" w:rsidRDefault="004702BC" w:rsidP="004702BC">
      <w:pPr>
        <w:pStyle w:val="AralkYok"/>
        <w:spacing w:line="276" w:lineRule="auto"/>
        <w:rPr>
          <w:rFonts w:cstheme="minorHAnsi"/>
          <w:sz w:val="20"/>
          <w:szCs w:val="20"/>
        </w:rPr>
      </w:pPr>
    </w:p>
    <w:p w14:paraId="0434AC86"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Hareket ve Sağlık Alanı</w:t>
      </w:r>
    </w:p>
    <w:p w14:paraId="73CB3A30" w14:textId="77777777" w:rsidR="004702BC" w:rsidRPr="009779E7" w:rsidRDefault="004702BC" w:rsidP="003C3CA7">
      <w:pPr>
        <w:pStyle w:val="AralkYok"/>
        <w:spacing w:line="276" w:lineRule="auto"/>
        <w:rPr>
          <w:rFonts w:cstheme="minorHAnsi"/>
          <w:sz w:val="20"/>
          <w:szCs w:val="20"/>
        </w:rPr>
      </w:pPr>
      <w:r w:rsidRPr="009779E7">
        <w:rPr>
          <w:rFonts w:cstheme="minorHAnsi"/>
          <w:sz w:val="20"/>
          <w:szCs w:val="20"/>
        </w:rPr>
        <w:t>HSAB1. Aktif Yaşam İçin Psikomotor Beceriler</w:t>
      </w:r>
    </w:p>
    <w:p w14:paraId="56843567" w14:textId="77777777" w:rsidR="004702BC" w:rsidRPr="009779E7" w:rsidRDefault="004702BC" w:rsidP="003C3CA7">
      <w:pPr>
        <w:spacing w:after="0"/>
        <w:rPr>
          <w:rFonts w:cstheme="minorHAnsi"/>
          <w:sz w:val="20"/>
          <w:szCs w:val="20"/>
        </w:rPr>
      </w:pPr>
      <w:r w:rsidRPr="009779E7">
        <w:rPr>
          <w:rFonts w:cstheme="minorHAnsi"/>
          <w:sz w:val="20"/>
          <w:szCs w:val="20"/>
        </w:rPr>
        <w:t>HSAB2. Aktif ve Zinde Yaşam İçin Sağlık Becerileri</w:t>
      </w:r>
    </w:p>
    <w:p w14:paraId="290194E6" w14:textId="77777777" w:rsidR="003C3CA7" w:rsidRPr="009779E7" w:rsidRDefault="003C3CA7" w:rsidP="004702BC">
      <w:pPr>
        <w:pStyle w:val="AralkYok"/>
        <w:spacing w:line="276" w:lineRule="auto"/>
        <w:rPr>
          <w:rFonts w:cstheme="minorHAnsi"/>
          <w:b/>
          <w:sz w:val="20"/>
          <w:szCs w:val="20"/>
        </w:rPr>
      </w:pPr>
    </w:p>
    <w:p w14:paraId="3CBA0549" w14:textId="77777777" w:rsidR="004702BC" w:rsidRPr="009779E7" w:rsidRDefault="003C3CA7" w:rsidP="004702BC">
      <w:pPr>
        <w:pStyle w:val="AralkYok"/>
        <w:spacing w:line="276" w:lineRule="auto"/>
        <w:rPr>
          <w:rFonts w:cstheme="minorHAnsi"/>
          <w:b/>
          <w:sz w:val="20"/>
          <w:szCs w:val="20"/>
        </w:rPr>
      </w:pPr>
      <w:r w:rsidRPr="009779E7">
        <w:rPr>
          <w:rFonts w:cstheme="minorHAnsi"/>
          <w:b/>
          <w:sz w:val="20"/>
          <w:szCs w:val="20"/>
        </w:rPr>
        <w:t>Sanat Alanı</w:t>
      </w:r>
    </w:p>
    <w:p w14:paraId="4769912B" w14:textId="77777777" w:rsidR="004702BC" w:rsidRPr="009779E7" w:rsidRDefault="004702BC" w:rsidP="003C3CA7">
      <w:pPr>
        <w:spacing w:after="0"/>
        <w:rPr>
          <w:rFonts w:cstheme="minorHAnsi"/>
          <w:sz w:val="20"/>
          <w:szCs w:val="20"/>
        </w:rPr>
      </w:pPr>
      <w:r w:rsidRPr="009779E7">
        <w:rPr>
          <w:rFonts w:cstheme="minorHAnsi"/>
          <w:sz w:val="20"/>
          <w:szCs w:val="20"/>
        </w:rPr>
        <w:t>SNAB4. Sanatsal Uygulama Yapma</w:t>
      </w:r>
    </w:p>
    <w:p w14:paraId="37F2FBAF"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SNAB1.</w:t>
      </w:r>
      <w:r w:rsidR="003C01AA" w:rsidRPr="009779E7">
        <w:rPr>
          <w:rFonts w:cstheme="minorHAnsi"/>
          <w:sz w:val="20"/>
          <w:szCs w:val="20"/>
        </w:rPr>
        <w:t xml:space="preserve"> </w:t>
      </w:r>
      <w:r w:rsidRPr="009779E7">
        <w:rPr>
          <w:rFonts w:cstheme="minorHAnsi"/>
          <w:sz w:val="20"/>
          <w:szCs w:val="20"/>
        </w:rPr>
        <w:t>Sanat Türlerini ve Tekniklerini Anlama</w:t>
      </w:r>
    </w:p>
    <w:p w14:paraId="7FAE32F9" w14:textId="77777777" w:rsidR="004702BC" w:rsidRPr="009779E7" w:rsidRDefault="004702BC" w:rsidP="004702BC">
      <w:pPr>
        <w:pStyle w:val="AralkYok"/>
        <w:spacing w:line="276" w:lineRule="auto"/>
        <w:rPr>
          <w:rFonts w:cstheme="minorHAnsi"/>
          <w:sz w:val="20"/>
          <w:szCs w:val="20"/>
        </w:rPr>
      </w:pPr>
      <w:r w:rsidRPr="009779E7">
        <w:rPr>
          <w:rFonts w:cstheme="minorHAnsi"/>
          <w:bCs/>
          <w:sz w:val="20"/>
          <w:szCs w:val="20"/>
        </w:rPr>
        <w:t>SNAB2</w:t>
      </w:r>
      <w:r w:rsidRPr="009779E7">
        <w:rPr>
          <w:rFonts w:cstheme="minorHAnsi"/>
          <w:sz w:val="20"/>
          <w:szCs w:val="20"/>
        </w:rPr>
        <w:t>.</w:t>
      </w:r>
      <w:r w:rsidR="003C01AA" w:rsidRPr="009779E7">
        <w:rPr>
          <w:rFonts w:cstheme="minorHAnsi"/>
          <w:sz w:val="20"/>
          <w:szCs w:val="20"/>
        </w:rPr>
        <w:t xml:space="preserve"> </w:t>
      </w:r>
      <w:r w:rsidRPr="009779E7">
        <w:rPr>
          <w:rFonts w:cstheme="minorHAnsi"/>
          <w:sz w:val="20"/>
          <w:szCs w:val="20"/>
        </w:rPr>
        <w:t>Sanat eseri inceleme</w:t>
      </w:r>
    </w:p>
    <w:p w14:paraId="58E688D2" w14:textId="77777777" w:rsidR="004702BC" w:rsidRPr="009779E7" w:rsidRDefault="004702BC" w:rsidP="004702BC">
      <w:pPr>
        <w:pStyle w:val="AralkYok"/>
        <w:spacing w:line="276" w:lineRule="auto"/>
        <w:rPr>
          <w:rFonts w:cstheme="minorHAnsi"/>
          <w:b/>
          <w:sz w:val="20"/>
          <w:szCs w:val="20"/>
        </w:rPr>
      </w:pPr>
    </w:p>
    <w:p w14:paraId="1F1BBEA0" w14:textId="77777777" w:rsidR="004702BC" w:rsidRPr="009779E7" w:rsidRDefault="003C3CA7" w:rsidP="004702BC">
      <w:pPr>
        <w:pStyle w:val="AralkYok"/>
        <w:spacing w:line="276" w:lineRule="auto"/>
        <w:rPr>
          <w:rFonts w:cstheme="minorHAnsi"/>
          <w:b/>
          <w:sz w:val="20"/>
          <w:szCs w:val="20"/>
        </w:rPr>
      </w:pPr>
      <w:r w:rsidRPr="009779E7">
        <w:rPr>
          <w:rFonts w:cstheme="minorHAnsi"/>
          <w:b/>
          <w:sz w:val="20"/>
          <w:szCs w:val="20"/>
        </w:rPr>
        <w:t>Müzik Alanı</w:t>
      </w:r>
    </w:p>
    <w:p w14:paraId="066CCDE8" w14:textId="77777777" w:rsidR="004702BC" w:rsidRPr="009779E7" w:rsidRDefault="004702BC" w:rsidP="003C3CA7">
      <w:pPr>
        <w:spacing w:after="0"/>
        <w:rPr>
          <w:rFonts w:cstheme="minorHAnsi"/>
          <w:sz w:val="20"/>
          <w:szCs w:val="20"/>
        </w:rPr>
      </w:pPr>
      <w:r w:rsidRPr="009779E7">
        <w:rPr>
          <w:rFonts w:cstheme="minorHAnsi"/>
          <w:sz w:val="20"/>
          <w:szCs w:val="20"/>
        </w:rPr>
        <w:t xml:space="preserve">MHB4. Müziksel Hareket </w:t>
      </w:r>
    </w:p>
    <w:p w14:paraId="1723DF3A" w14:textId="77777777" w:rsidR="004702BC" w:rsidRPr="009779E7" w:rsidRDefault="004702BC" w:rsidP="003C3CA7">
      <w:pPr>
        <w:spacing w:after="0"/>
        <w:rPr>
          <w:rFonts w:cstheme="minorHAnsi"/>
          <w:sz w:val="20"/>
          <w:szCs w:val="20"/>
        </w:rPr>
      </w:pPr>
      <w:r w:rsidRPr="009779E7">
        <w:rPr>
          <w:rFonts w:cstheme="minorHAnsi"/>
          <w:sz w:val="20"/>
          <w:szCs w:val="20"/>
        </w:rPr>
        <w:t>MSB2.</w:t>
      </w:r>
      <w:r w:rsidR="00954B27" w:rsidRPr="009779E7">
        <w:rPr>
          <w:rFonts w:cstheme="minorHAnsi"/>
          <w:sz w:val="20"/>
          <w:szCs w:val="20"/>
        </w:rPr>
        <w:t xml:space="preserve"> </w:t>
      </w:r>
      <w:r w:rsidRPr="009779E7">
        <w:rPr>
          <w:rFonts w:cstheme="minorHAnsi"/>
          <w:sz w:val="20"/>
          <w:szCs w:val="20"/>
        </w:rPr>
        <w:t xml:space="preserve">Müziksel Söyleme </w:t>
      </w:r>
    </w:p>
    <w:p w14:paraId="56377269" w14:textId="77777777" w:rsidR="001D15CF" w:rsidRPr="009779E7" w:rsidRDefault="001D15CF" w:rsidP="003C3CA7">
      <w:pPr>
        <w:pStyle w:val="AralkYok"/>
        <w:spacing w:line="276" w:lineRule="auto"/>
        <w:rPr>
          <w:rFonts w:cstheme="minorHAnsi"/>
          <w:b/>
          <w:sz w:val="20"/>
          <w:szCs w:val="20"/>
        </w:rPr>
      </w:pPr>
    </w:p>
    <w:p w14:paraId="282D04C8" w14:textId="77777777" w:rsidR="003C3CA7" w:rsidRPr="009779E7" w:rsidRDefault="004702BC" w:rsidP="003C3CA7">
      <w:pPr>
        <w:pStyle w:val="AralkYok"/>
        <w:spacing w:line="276" w:lineRule="auto"/>
        <w:rPr>
          <w:rFonts w:cstheme="minorHAnsi"/>
          <w:b/>
          <w:sz w:val="20"/>
          <w:szCs w:val="20"/>
        </w:rPr>
      </w:pPr>
      <w:r w:rsidRPr="009779E7">
        <w:rPr>
          <w:rFonts w:cstheme="minorHAnsi"/>
          <w:b/>
          <w:sz w:val="20"/>
          <w:szCs w:val="20"/>
        </w:rPr>
        <w:t>Sosyal Alanı</w:t>
      </w:r>
      <w:r w:rsidRPr="009779E7">
        <w:rPr>
          <w:rFonts w:cstheme="minorHAnsi"/>
          <w:sz w:val="20"/>
          <w:szCs w:val="20"/>
        </w:rPr>
        <w:t xml:space="preserve"> </w:t>
      </w:r>
    </w:p>
    <w:p w14:paraId="621D2FF1" w14:textId="77777777" w:rsidR="004702BC" w:rsidRPr="009779E7" w:rsidRDefault="004702BC" w:rsidP="003C3CA7">
      <w:pPr>
        <w:pStyle w:val="AralkYok"/>
        <w:spacing w:line="276" w:lineRule="auto"/>
        <w:rPr>
          <w:rFonts w:cstheme="minorHAnsi"/>
          <w:b/>
          <w:sz w:val="20"/>
          <w:szCs w:val="20"/>
        </w:rPr>
      </w:pPr>
      <w:r w:rsidRPr="009779E7">
        <w:rPr>
          <w:rFonts w:cstheme="minorHAnsi"/>
          <w:sz w:val="20"/>
          <w:szCs w:val="20"/>
        </w:rPr>
        <w:t>SBAB1. Zamanı Algılama Ve Kronolojik Düşünme</w:t>
      </w:r>
    </w:p>
    <w:p w14:paraId="14C50EBD" w14:textId="77777777" w:rsidR="004702BC" w:rsidRPr="009779E7" w:rsidRDefault="004702BC" w:rsidP="004702BC">
      <w:pPr>
        <w:pStyle w:val="AralkYok"/>
        <w:spacing w:line="276" w:lineRule="auto"/>
        <w:rPr>
          <w:rFonts w:cstheme="minorHAnsi"/>
          <w:sz w:val="20"/>
          <w:szCs w:val="20"/>
        </w:rPr>
      </w:pPr>
    </w:p>
    <w:p w14:paraId="66D3287F"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KAVRAMSAL BECERİLER</w:t>
      </w:r>
    </w:p>
    <w:p w14:paraId="4DC5870C" w14:textId="77777777" w:rsidR="004702BC" w:rsidRPr="009779E7" w:rsidRDefault="004702BC" w:rsidP="004702BC">
      <w:pPr>
        <w:spacing w:after="0"/>
        <w:rPr>
          <w:rFonts w:cstheme="minorHAnsi"/>
          <w:b/>
          <w:sz w:val="20"/>
          <w:szCs w:val="20"/>
        </w:rPr>
      </w:pPr>
      <w:r w:rsidRPr="009779E7">
        <w:rPr>
          <w:rFonts w:cstheme="minorHAnsi"/>
          <w:b/>
          <w:sz w:val="20"/>
          <w:szCs w:val="20"/>
        </w:rPr>
        <w:t xml:space="preserve">KB1.Temel Beceriler </w:t>
      </w:r>
    </w:p>
    <w:p w14:paraId="2DDABB51" w14:textId="77777777" w:rsidR="004702BC" w:rsidRPr="009779E7" w:rsidRDefault="009936A6" w:rsidP="003C3CA7">
      <w:pPr>
        <w:pStyle w:val="AralkYok"/>
        <w:spacing w:line="276" w:lineRule="auto"/>
        <w:rPr>
          <w:rFonts w:cstheme="minorHAnsi"/>
          <w:sz w:val="20"/>
          <w:szCs w:val="20"/>
        </w:rPr>
      </w:pPr>
      <w:r w:rsidRPr="009779E7">
        <w:rPr>
          <w:rFonts w:cstheme="minorHAnsi"/>
          <w:sz w:val="20"/>
          <w:szCs w:val="20"/>
        </w:rPr>
        <w:t>Bulmak-Seçmek-</w:t>
      </w:r>
      <w:r w:rsidR="004702BC" w:rsidRPr="009779E7">
        <w:rPr>
          <w:rFonts w:cstheme="minorHAnsi"/>
          <w:sz w:val="20"/>
          <w:szCs w:val="20"/>
        </w:rPr>
        <w:t>Saymak-</w:t>
      </w:r>
      <w:r w:rsidR="004702BC" w:rsidRPr="009779E7">
        <w:rPr>
          <w:rFonts w:eastAsia="Times New Roman" w:cstheme="minorHAnsi"/>
          <w:sz w:val="20"/>
          <w:szCs w:val="20"/>
          <w:lang w:eastAsia="tr-TR"/>
        </w:rPr>
        <w:t>Çizmek</w:t>
      </w:r>
    </w:p>
    <w:p w14:paraId="3B50D1BE" w14:textId="77777777" w:rsidR="004702BC" w:rsidRPr="009779E7" w:rsidRDefault="004702BC" w:rsidP="004702BC">
      <w:pPr>
        <w:pStyle w:val="AralkYok"/>
        <w:spacing w:line="276" w:lineRule="auto"/>
        <w:rPr>
          <w:rFonts w:cstheme="minorHAnsi"/>
          <w:sz w:val="20"/>
          <w:szCs w:val="20"/>
        </w:rPr>
      </w:pPr>
      <w:r w:rsidRPr="009779E7">
        <w:rPr>
          <w:rFonts w:cstheme="minorHAnsi"/>
          <w:b/>
          <w:sz w:val="20"/>
          <w:szCs w:val="20"/>
        </w:rPr>
        <w:t>KB2.6. Bilgi Toplama Becerisi</w:t>
      </w:r>
      <w:r w:rsidRPr="009779E7">
        <w:rPr>
          <w:rFonts w:cstheme="minorHAnsi"/>
          <w:sz w:val="20"/>
          <w:szCs w:val="20"/>
        </w:rPr>
        <w:br/>
        <w:t>KB2.6.SB2. Belirlediği aracı kullanarak olay/konu/durum hakkındaki bilgileri bulmak</w:t>
      </w:r>
      <w:r w:rsidRPr="009779E7">
        <w:rPr>
          <w:rFonts w:cstheme="minorHAnsi"/>
          <w:sz w:val="20"/>
          <w:szCs w:val="20"/>
        </w:rPr>
        <w:br/>
        <w:t>KB2.6.SB4. Olay/konu/durum hakkındaki ulaşılan bilgileri kaydetmek</w:t>
      </w:r>
    </w:p>
    <w:p w14:paraId="268B2C28" w14:textId="77777777" w:rsidR="004702BC" w:rsidRPr="009779E7" w:rsidRDefault="004702BC" w:rsidP="004702BC">
      <w:pPr>
        <w:pStyle w:val="AralkYok"/>
        <w:spacing w:line="276" w:lineRule="auto"/>
        <w:rPr>
          <w:rFonts w:cstheme="minorHAnsi"/>
          <w:sz w:val="20"/>
          <w:szCs w:val="20"/>
        </w:rPr>
      </w:pPr>
      <w:r w:rsidRPr="009779E7">
        <w:rPr>
          <w:rStyle w:val="Gl"/>
          <w:rFonts w:eastAsiaTheme="majorEastAsia" w:cstheme="minorHAnsi"/>
          <w:sz w:val="20"/>
          <w:szCs w:val="20"/>
        </w:rPr>
        <w:t>KB2.7. Karşılaştırma Becerisi</w:t>
      </w:r>
    </w:p>
    <w:p w14:paraId="4429D4F8"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KB2.7.SB2. Belirlenen özelliklere ilişkin benzerlikleri listelemek</w:t>
      </w:r>
      <w:r w:rsidRPr="009779E7">
        <w:rPr>
          <w:rFonts w:cstheme="minorHAnsi"/>
          <w:sz w:val="20"/>
          <w:szCs w:val="20"/>
        </w:rPr>
        <w:br/>
        <w:t>KB2.7.SB3. Belirlenen özelliklere ilişkin farklılıkları listelemek</w:t>
      </w:r>
    </w:p>
    <w:p w14:paraId="13DC1127" w14:textId="77777777" w:rsidR="004702BC" w:rsidRPr="009779E7" w:rsidRDefault="009936A6" w:rsidP="004702BC">
      <w:pPr>
        <w:spacing w:after="0"/>
        <w:rPr>
          <w:rFonts w:cstheme="minorHAnsi"/>
          <w:b/>
          <w:sz w:val="20"/>
          <w:szCs w:val="20"/>
        </w:rPr>
      </w:pPr>
      <w:r w:rsidRPr="009779E7">
        <w:rPr>
          <w:rFonts w:cstheme="minorHAnsi"/>
          <w:b/>
          <w:sz w:val="20"/>
          <w:szCs w:val="20"/>
        </w:rPr>
        <w:t>KB2.16.</w:t>
      </w:r>
      <w:r w:rsidR="004702BC" w:rsidRPr="009779E7">
        <w:rPr>
          <w:rFonts w:cstheme="minorHAnsi"/>
          <w:b/>
          <w:sz w:val="20"/>
          <w:szCs w:val="20"/>
        </w:rPr>
        <w:t>1. Tümevarıma Dayalı Akıl Yürütme Becerisi</w:t>
      </w:r>
    </w:p>
    <w:p w14:paraId="7C8ABD96" w14:textId="77777777" w:rsidR="004702BC" w:rsidRPr="009779E7" w:rsidRDefault="004702BC" w:rsidP="004702BC">
      <w:pPr>
        <w:spacing w:after="0"/>
        <w:rPr>
          <w:rFonts w:cstheme="minorHAnsi"/>
          <w:sz w:val="20"/>
          <w:szCs w:val="20"/>
        </w:rPr>
      </w:pPr>
      <w:r w:rsidRPr="009779E7">
        <w:rPr>
          <w:rFonts w:cstheme="minorHAnsi"/>
          <w:sz w:val="20"/>
          <w:szCs w:val="20"/>
        </w:rPr>
        <w:t>KB2.16.1.SB2. Örüntü bulmak</w:t>
      </w:r>
    </w:p>
    <w:p w14:paraId="71981B13"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 xml:space="preserve">KB2.14. Yorumlama Becerisi </w:t>
      </w:r>
    </w:p>
    <w:p w14:paraId="7353A435"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KB2.14.SB1. Mevcut olay/konu/durumu incelemek</w:t>
      </w:r>
    </w:p>
    <w:p w14:paraId="6ACF6C47" w14:textId="77777777" w:rsidR="003D6541" w:rsidRPr="009779E7" w:rsidRDefault="003D6541" w:rsidP="004702BC">
      <w:pPr>
        <w:pStyle w:val="AralkYok"/>
        <w:spacing w:line="276" w:lineRule="auto"/>
        <w:rPr>
          <w:rFonts w:cstheme="minorHAnsi"/>
          <w:b/>
          <w:sz w:val="20"/>
          <w:szCs w:val="20"/>
        </w:rPr>
      </w:pPr>
    </w:p>
    <w:p w14:paraId="3279D6B5"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KB2.8. Sorgulama Becerisi</w:t>
      </w:r>
    </w:p>
    <w:p w14:paraId="072E9B6C" w14:textId="77777777" w:rsidR="004702BC" w:rsidRPr="009779E7" w:rsidRDefault="004702BC" w:rsidP="004702BC">
      <w:pPr>
        <w:pStyle w:val="AralkYok"/>
        <w:spacing w:line="276" w:lineRule="auto"/>
        <w:rPr>
          <w:rFonts w:cstheme="minorHAnsi"/>
          <w:bCs/>
          <w:sz w:val="20"/>
          <w:szCs w:val="20"/>
        </w:rPr>
      </w:pPr>
      <w:r w:rsidRPr="009779E7">
        <w:rPr>
          <w:rFonts w:cstheme="minorHAnsi"/>
          <w:bCs/>
          <w:sz w:val="20"/>
          <w:szCs w:val="20"/>
        </w:rPr>
        <w:lastRenderedPageBreak/>
        <w:t xml:space="preserve">KB2.8.SB1. Merak ettiği konuyu tanımlamak </w:t>
      </w:r>
    </w:p>
    <w:p w14:paraId="220D4485"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KB2.9.Genelleme Becerisi</w:t>
      </w:r>
    </w:p>
    <w:p w14:paraId="720A6453"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KB2.9.SB1. Olay/konu/durum hakkında bilgi toplamak</w:t>
      </w:r>
    </w:p>
    <w:p w14:paraId="13B7C555"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KB2.9.SB2. Ortak özellikleri belirlemek</w:t>
      </w:r>
    </w:p>
    <w:p w14:paraId="0C1A070D"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KB2.9.SB3. Ortak olmayan özellikleri belirlemek</w:t>
      </w:r>
    </w:p>
    <w:p w14:paraId="5D8D47E6" w14:textId="77777777" w:rsidR="004702BC" w:rsidRPr="009779E7" w:rsidRDefault="004702BC" w:rsidP="004702BC">
      <w:pPr>
        <w:spacing w:after="0"/>
        <w:rPr>
          <w:rFonts w:cstheme="minorHAnsi"/>
          <w:b/>
          <w:bCs/>
          <w:sz w:val="20"/>
          <w:szCs w:val="20"/>
        </w:rPr>
      </w:pPr>
      <w:r w:rsidRPr="009779E7">
        <w:rPr>
          <w:rFonts w:cstheme="minorHAnsi"/>
          <w:b/>
          <w:bCs/>
          <w:sz w:val="20"/>
          <w:szCs w:val="20"/>
        </w:rPr>
        <w:t>KB2.3. Özetleme Becerisi</w:t>
      </w:r>
    </w:p>
    <w:p w14:paraId="100C3C04" w14:textId="77777777" w:rsidR="00A100CD" w:rsidRPr="009779E7" w:rsidRDefault="00A100CD" w:rsidP="004702BC">
      <w:pPr>
        <w:spacing w:after="0"/>
        <w:rPr>
          <w:rFonts w:cstheme="minorHAnsi"/>
          <w:color w:val="000000" w:themeColor="text1"/>
          <w:sz w:val="20"/>
          <w:szCs w:val="20"/>
        </w:rPr>
      </w:pPr>
      <w:r w:rsidRPr="009779E7">
        <w:rPr>
          <w:rFonts w:cstheme="minorHAnsi"/>
          <w:color w:val="000000" w:themeColor="text1"/>
          <w:sz w:val="20"/>
          <w:szCs w:val="20"/>
        </w:rPr>
        <w:t>KB2.3.SB3. Metin/olay/konu/durumu yorumlamak (kendi cümleleri ile aktarmak)</w:t>
      </w:r>
    </w:p>
    <w:p w14:paraId="406729CA" w14:textId="77777777" w:rsidR="004702BC" w:rsidRPr="009779E7" w:rsidRDefault="004702BC" w:rsidP="004702BC">
      <w:pPr>
        <w:pStyle w:val="AralkYok"/>
        <w:spacing w:line="276" w:lineRule="auto"/>
        <w:rPr>
          <w:rFonts w:cstheme="minorHAnsi"/>
          <w:sz w:val="20"/>
          <w:szCs w:val="20"/>
          <w:u w:val="single"/>
        </w:rPr>
      </w:pPr>
    </w:p>
    <w:p w14:paraId="50BAF709" w14:textId="77777777" w:rsidR="004702BC" w:rsidRPr="009779E7" w:rsidRDefault="004702BC" w:rsidP="004702BC">
      <w:pPr>
        <w:spacing w:after="0"/>
        <w:rPr>
          <w:rFonts w:cstheme="minorHAnsi"/>
          <w:b/>
          <w:sz w:val="20"/>
          <w:szCs w:val="20"/>
        </w:rPr>
      </w:pPr>
      <w:r w:rsidRPr="009779E7">
        <w:rPr>
          <w:rFonts w:cstheme="minorHAnsi"/>
          <w:b/>
          <w:sz w:val="20"/>
          <w:szCs w:val="20"/>
        </w:rPr>
        <w:t xml:space="preserve">EĞİLİMLER </w:t>
      </w:r>
    </w:p>
    <w:p w14:paraId="2FA3E724"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E1. Benlik Eğilimleri</w:t>
      </w:r>
    </w:p>
    <w:p w14:paraId="3DE725DF"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E1.1. Merak </w:t>
      </w:r>
    </w:p>
    <w:p w14:paraId="67A4B506" w14:textId="77777777" w:rsidR="004702BC" w:rsidRPr="009779E7" w:rsidRDefault="004702BC" w:rsidP="004702BC">
      <w:pPr>
        <w:spacing w:after="0"/>
        <w:rPr>
          <w:rFonts w:cstheme="minorHAnsi"/>
          <w:sz w:val="20"/>
          <w:szCs w:val="20"/>
        </w:rPr>
      </w:pPr>
      <w:r w:rsidRPr="009779E7">
        <w:rPr>
          <w:rFonts w:cstheme="minorHAnsi"/>
          <w:sz w:val="20"/>
          <w:szCs w:val="20"/>
        </w:rPr>
        <w:t>E1.3. Azim ve Kararlılık</w:t>
      </w:r>
    </w:p>
    <w:p w14:paraId="34C19F4A" w14:textId="77777777" w:rsidR="004702BC" w:rsidRPr="009779E7" w:rsidRDefault="004702BC" w:rsidP="004702BC">
      <w:pPr>
        <w:spacing w:after="0"/>
        <w:rPr>
          <w:rFonts w:cstheme="minorHAnsi"/>
          <w:sz w:val="20"/>
          <w:szCs w:val="20"/>
        </w:rPr>
      </w:pPr>
      <w:r w:rsidRPr="009779E7">
        <w:rPr>
          <w:rFonts w:cstheme="minorHAnsi"/>
          <w:b/>
          <w:sz w:val="20"/>
          <w:szCs w:val="20"/>
        </w:rPr>
        <w:t>E2. Sosyal Eğilimler</w:t>
      </w:r>
    </w:p>
    <w:p w14:paraId="0308BA3F" w14:textId="77777777" w:rsidR="004702BC" w:rsidRPr="009779E7" w:rsidRDefault="004702BC" w:rsidP="004702BC">
      <w:pPr>
        <w:spacing w:after="0"/>
        <w:rPr>
          <w:rFonts w:cstheme="minorHAnsi"/>
          <w:sz w:val="20"/>
          <w:szCs w:val="20"/>
        </w:rPr>
      </w:pPr>
      <w:r w:rsidRPr="009779E7">
        <w:rPr>
          <w:rFonts w:cstheme="minorHAnsi"/>
          <w:sz w:val="20"/>
          <w:szCs w:val="20"/>
        </w:rPr>
        <w:t xml:space="preserve">E2.5. </w:t>
      </w:r>
      <w:proofErr w:type="spellStart"/>
      <w:r w:rsidRPr="009779E7">
        <w:rPr>
          <w:rFonts w:cstheme="minorHAnsi"/>
          <w:sz w:val="20"/>
          <w:szCs w:val="20"/>
        </w:rPr>
        <w:t>Oyunseverlik</w:t>
      </w:r>
      <w:proofErr w:type="spellEnd"/>
    </w:p>
    <w:p w14:paraId="00DDA6A2" w14:textId="77777777" w:rsidR="004702BC" w:rsidRPr="009779E7" w:rsidRDefault="004702BC" w:rsidP="004702BC">
      <w:pPr>
        <w:spacing w:after="0"/>
        <w:rPr>
          <w:rFonts w:cstheme="minorHAnsi"/>
          <w:sz w:val="20"/>
          <w:szCs w:val="20"/>
        </w:rPr>
      </w:pPr>
      <w:r w:rsidRPr="009779E7">
        <w:rPr>
          <w:rFonts w:cstheme="minorHAnsi"/>
          <w:sz w:val="20"/>
          <w:szCs w:val="20"/>
        </w:rPr>
        <w:t>E2.2. Sorumluluk</w:t>
      </w:r>
      <w:r w:rsidRPr="009779E7">
        <w:rPr>
          <w:rFonts w:cstheme="minorHAnsi"/>
          <w:b/>
          <w:bCs/>
          <w:sz w:val="20"/>
          <w:szCs w:val="20"/>
        </w:rPr>
        <w:t xml:space="preserve"> </w:t>
      </w:r>
    </w:p>
    <w:p w14:paraId="524E3A9E" w14:textId="77777777" w:rsidR="004702BC" w:rsidRPr="009779E7" w:rsidRDefault="004702BC" w:rsidP="004702BC">
      <w:pPr>
        <w:pStyle w:val="AralkYok"/>
        <w:spacing w:line="276" w:lineRule="auto"/>
        <w:rPr>
          <w:rFonts w:cstheme="minorHAnsi"/>
          <w:sz w:val="20"/>
          <w:szCs w:val="20"/>
        </w:rPr>
      </w:pPr>
      <w:bookmarkStart w:id="0" w:name="_Hlk178587774"/>
      <w:r w:rsidRPr="009779E7">
        <w:rPr>
          <w:rFonts w:cstheme="minorHAnsi"/>
          <w:bCs/>
          <w:sz w:val="20"/>
          <w:szCs w:val="20"/>
        </w:rPr>
        <w:t>E2.3.</w:t>
      </w:r>
      <w:r w:rsidRPr="009779E7">
        <w:rPr>
          <w:rFonts w:cstheme="minorHAnsi"/>
          <w:sz w:val="20"/>
          <w:szCs w:val="20"/>
        </w:rPr>
        <w:t xml:space="preserve"> Girişkenlik </w:t>
      </w:r>
      <w:bookmarkEnd w:id="0"/>
    </w:p>
    <w:p w14:paraId="1E2B9EDB"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E3. Entelektüel Eğilimler</w:t>
      </w:r>
    </w:p>
    <w:p w14:paraId="0A79E7AB" w14:textId="77777777" w:rsidR="004702BC" w:rsidRPr="009779E7" w:rsidRDefault="004702BC" w:rsidP="004702BC">
      <w:pPr>
        <w:pStyle w:val="AralkYok"/>
        <w:spacing w:line="276" w:lineRule="auto"/>
        <w:rPr>
          <w:rFonts w:cstheme="minorHAnsi"/>
          <w:b/>
          <w:sz w:val="20"/>
          <w:szCs w:val="20"/>
        </w:rPr>
      </w:pPr>
      <w:r w:rsidRPr="009779E7">
        <w:rPr>
          <w:rFonts w:cstheme="minorHAnsi"/>
          <w:sz w:val="20"/>
          <w:szCs w:val="20"/>
          <w:lang w:eastAsia="tr-TR"/>
        </w:rPr>
        <w:t>E3.1. Odaklanma</w:t>
      </w:r>
    </w:p>
    <w:p w14:paraId="01B92FC4" w14:textId="77777777" w:rsidR="004702BC" w:rsidRPr="009779E7" w:rsidRDefault="004702BC" w:rsidP="004702BC">
      <w:pPr>
        <w:spacing w:after="0"/>
        <w:rPr>
          <w:rFonts w:cstheme="minorHAnsi"/>
          <w:sz w:val="20"/>
          <w:szCs w:val="20"/>
        </w:rPr>
      </w:pPr>
      <w:r w:rsidRPr="009779E7">
        <w:rPr>
          <w:rFonts w:cstheme="minorHAnsi"/>
          <w:sz w:val="20"/>
          <w:szCs w:val="20"/>
        </w:rPr>
        <w:t xml:space="preserve">E3.3. Açık Fikirlilik </w:t>
      </w:r>
    </w:p>
    <w:p w14:paraId="386A1EDC" w14:textId="77777777" w:rsidR="004702BC" w:rsidRPr="009779E7" w:rsidRDefault="004702BC" w:rsidP="004702BC">
      <w:pPr>
        <w:pStyle w:val="AralkYok"/>
        <w:spacing w:line="276" w:lineRule="auto"/>
        <w:rPr>
          <w:rFonts w:cstheme="minorHAnsi"/>
          <w:sz w:val="20"/>
          <w:szCs w:val="20"/>
        </w:rPr>
      </w:pPr>
    </w:p>
    <w:p w14:paraId="5A2EC1A7" w14:textId="77777777" w:rsidR="004702BC" w:rsidRPr="009779E7" w:rsidRDefault="004702BC" w:rsidP="009936A6">
      <w:pPr>
        <w:pStyle w:val="AralkYok"/>
        <w:spacing w:line="276" w:lineRule="auto"/>
        <w:jc w:val="center"/>
        <w:rPr>
          <w:rFonts w:cstheme="minorHAnsi"/>
          <w:b/>
          <w:sz w:val="20"/>
          <w:szCs w:val="20"/>
        </w:rPr>
      </w:pPr>
      <w:r w:rsidRPr="009779E7">
        <w:rPr>
          <w:rFonts w:cstheme="minorHAnsi"/>
          <w:b/>
          <w:sz w:val="20"/>
          <w:szCs w:val="20"/>
        </w:rPr>
        <w:t>PROGRAMLAR ARASI BİLEŞENLER</w:t>
      </w:r>
    </w:p>
    <w:p w14:paraId="4EC80B71" w14:textId="77777777" w:rsidR="004702BC" w:rsidRPr="009779E7" w:rsidRDefault="009936A6" w:rsidP="004702BC">
      <w:pPr>
        <w:pStyle w:val="AralkYok"/>
        <w:spacing w:line="276" w:lineRule="auto"/>
        <w:rPr>
          <w:rFonts w:cstheme="minorHAnsi"/>
          <w:b/>
          <w:sz w:val="20"/>
          <w:szCs w:val="20"/>
        </w:rPr>
      </w:pPr>
      <w:r w:rsidRPr="009779E7">
        <w:rPr>
          <w:rFonts w:cstheme="minorHAnsi"/>
          <w:b/>
          <w:sz w:val="20"/>
          <w:szCs w:val="20"/>
        </w:rPr>
        <w:t>SOSYAL-DUYGUSAL ÖĞRENME BECERİLERİ</w:t>
      </w:r>
    </w:p>
    <w:p w14:paraId="6B6BDDD7" w14:textId="77777777" w:rsidR="004702BC" w:rsidRPr="009779E7" w:rsidRDefault="004702BC" w:rsidP="004702BC">
      <w:pPr>
        <w:spacing w:after="0"/>
        <w:rPr>
          <w:rFonts w:cstheme="minorHAnsi"/>
          <w:b/>
          <w:sz w:val="20"/>
          <w:szCs w:val="20"/>
        </w:rPr>
      </w:pPr>
      <w:r w:rsidRPr="009779E7">
        <w:rPr>
          <w:rFonts w:cstheme="minorHAnsi"/>
          <w:b/>
          <w:sz w:val="20"/>
          <w:szCs w:val="20"/>
        </w:rPr>
        <w:t>SDB1.1.Kendini Tanıma (Öz Farkındalık Becerisi)</w:t>
      </w:r>
    </w:p>
    <w:p w14:paraId="242A819C" w14:textId="77777777" w:rsidR="004702BC" w:rsidRPr="009779E7" w:rsidRDefault="004702BC" w:rsidP="004702BC">
      <w:pPr>
        <w:spacing w:after="0"/>
        <w:rPr>
          <w:rFonts w:cstheme="minorHAnsi"/>
          <w:sz w:val="20"/>
          <w:szCs w:val="20"/>
        </w:rPr>
      </w:pPr>
      <w:r w:rsidRPr="009779E7">
        <w:rPr>
          <w:rFonts w:cstheme="minorHAnsi"/>
          <w:bCs/>
          <w:sz w:val="20"/>
          <w:szCs w:val="20"/>
        </w:rPr>
        <w:t>SDB1.1.SB2.</w:t>
      </w:r>
      <w:r w:rsidR="009936A6" w:rsidRPr="009779E7">
        <w:rPr>
          <w:rFonts w:cstheme="minorHAnsi"/>
          <w:sz w:val="20"/>
          <w:szCs w:val="20"/>
        </w:rPr>
        <w:t xml:space="preserve"> Olaylar/durumlar karşısında hangi duyguları yaşadığını fark etmek</w:t>
      </w:r>
      <w:r w:rsidR="0049450B" w:rsidRPr="009779E7">
        <w:rPr>
          <w:rFonts w:cstheme="minorHAnsi"/>
          <w:sz w:val="20"/>
          <w:szCs w:val="20"/>
        </w:rPr>
        <w:t>.</w:t>
      </w:r>
      <w:r w:rsidR="009936A6" w:rsidRPr="009779E7">
        <w:rPr>
          <w:rFonts w:cstheme="minorHAnsi"/>
          <w:sz w:val="20"/>
          <w:szCs w:val="20"/>
        </w:rPr>
        <w:t xml:space="preserve"> </w:t>
      </w:r>
    </w:p>
    <w:p w14:paraId="0DBB04EF" w14:textId="77777777" w:rsidR="009936A6" w:rsidRPr="009779E7" w:rsidRDefault="009936A6" w:rsidP="009936A6">
      <w:pPr>
        <w:spacing w:after="0"/>
        <w:rPr>
          <w:rFonts w:cstheme="minorHAnsi"/>
          <w:sz w:val="20"/>
          <w:szCs w:val="20"/>
        </w:rPr>
      </w:pPr>
      <w:r w:rsidRPr="009779E7">
        <w:rPr>
          <w:rFonts w:cstheme="minorHAnsi"/>
          <w:sz w:val="20"/>
          <w:szCs w:val="20"/>
        </w:rPr>
        <w:t>SDB1.1.SB3. Kendi duygularına ilişkin farkındalığını artırmaya yönelik çalışmalar yapmak.</w:t>
      </w:r>
    </w:p>
    <w:p w14:paraId="5AB8EE55" w14:textId="77777777" w:rsidR="009936A6" w:rsidRPr="009779E7" w:rsidRDefault="009936A6" w:rsidP="009936A6">
      <w:pPr>
        <w:spacing w:after="0"/>
        <w:rPr>
          <w:rFonts w:cstheme="minorHAnsi"/>
          <w:b/>
          <w:sz w:val="20"/>
          <w:szCs w:val="20"/>
        </w:rPr>
      </w:pPr>
      <w:r w:rsidRPr="009779E7">
        <w:rPr>
          <w:rFonts w:cstheme="minorHAnsi"/>
          <w:b/>
          <w:sz w:val="20"/>
          <w:szCs w:val="20"/>
        </w:rPr>
        <w:t>SDB1.2. Kendini Düzenleme (Öz Düzenleme Becerisi)</w:t>
      </w:r>
    </w:p>
    <w:p w14:paraId="039C24D9" w14:textId="77777777" w:rsidR="009936A6" w:rsidRPr="009779E7" w:rsidRDefault="009936A6" w:rsidP="003D6541">
      <w:pPr>
        <w:spacing w:after="0"/>
        <w:rPr>
          <w:rFonts w:cstheme="minorHAnsi"/>
          <w:sz w:val="20"/>
          <w:szCs w:val="20"/>
        </w:rPr>
      </w:pPr>
      <w:r w:rsidRPr="009779E7">
        <w:rPr>
          <w:rFonts w:cstheme="minorHAnsi"/>
          <w:sz w:val="20"/>
          <w:szCs w:val="20"/>
        </w:rPr>
        <w:t xml:space="preserve">SDB1.2.SB2.Motivasyonunu ayarlamak </w:t>
      </w:r>
    </w:p>
    <w:p w14:paraId="183E56E0" w14:textId="77777777" w:rsidR="009936A6" w:rsidRPr="009779E7" w:rsidRDefault="009936A6" w:rsidP="009936A6">
      <w:pPr>
        <w:spacing w:after="0"/>
        <w:rPr>
          <w:rFonts w:cstheme="minorHAnsi"/>
          <w:b/>
          <w:sz w:val="20"/>
          <w:szCs w:val="20"/>
        </w:rPr>
      </w:pPr>
      <w:r w:rsidRPr="009779E7">
        <w:rPr>
          <w:rFonts w:cstheme="minorHAnsi"/>
          <w:b/>
          <w:sz w:val="20"/>
          <w:szCs w:val="20"/>
        </w:rPr>
        <w:t>SDB2.1.İletişim Becerisi</w:t>
      </w:r>
    </w:p>
    <w:p w14:paraId="2A979223" w14:textId="77777777" w:rsidR="009936A6" w:rsidRPr="009779E7" w:rsidRDefault="009936A6" w:rsidP="009936A6">
      <w:pPr>
        <w:pStyle w:val="AralkYok"/>
        <w:spacing w:line="276" w:lineRule="auto"/>
        <w:rPr>
          <w:rFonts w:cstheme="minorHAnsi"/>
          <w:b/>
          <w:sz w:val="20"/>
          <w:szCs w:val="20"/>
        </w:rPr>
      </w:pPr>
      <w:r w:rsidRPr="009779E7">
        <w:rPr>
          <w:rFonts w:cstheme="minorHAnsi"/>
          <w:sz w:val="20"/>
          <w:szCs w:val="20"/>
        </w:rPr>
        <w:t>SDB2.1.SB1. Başkalarını etkin şekilde dinlemek</w:t>
      </w:r>
    </w:p>
    <w:p w14:paraId="13CE1C7D" w14:textId="77777777" w:rsidR="009936A6" w:rsidRPr="009779E7" w:rsidRDefault="009936A6" w:rsidP="004702BC">
      <w:pPr>
        <w:spacing w:after="0"/>
        <w:rPr>
          <w:rFonts w:cstheme="minorHAnsi"/>
          <w:b/>
          <w:sz w:val="20"/>
          <w:szCs w:val="20"/>
        </w:rPr>
      </w:pPr>
      <w:r w:rsidRPr="009779E7">
        <w:rPr>
          <w:rFonts w:cstheme="minorHAnsi"/>
          <w:sz w:val="20"/>
          <w:szCs w:val="20"/>
        </w:rPr>
        <w:t>SDB2.1.SB2. Duygu ve düşünceleri ifade etmek</w:t>
      </w:r>
    </w:p>
    <w:p w14:paraId="65279DBB" w14:textId="77777777" w:rsidR="0068445A" w:rsidRPr="009779E7" w:rsidRDefault="0068445A" w:rsidP="0068445A">
      <w:pPr>
        <w:spacing w:after="0"/>
        <w:rPr>
          <w:rFonts w:cstheme="minorHAnsi"/>
          <w:sz w:val="20"/>
          <w:szCs w:val="20"/>
        </w:rPr>
      </w:pPr>
      <w:r w:rsidRPr="009779E7">
        <w:rPr>
          <w:rFonts w:cstheme="minorHAnsi"/>
          <w:sz w:val="20"/>
          <w:szCs w:val="20"/>
        </w:rPr>
        <w:t>SDB2.1.SB3. Sözlü ya da sözsüz olarak etkileşim sağlamak</w:t>
      </w:r>
    </w:p>
    <w:p w14:paraId="3BDB0339" w14:textId="77777777" w:rsidR="009936A6" w:rsidRPr="009779E7" w:rsidRDefault="009936A6" w:rsidP="009936A6">
      <w:pPr>
        <w:spacing w:after="0"/>
        <w:rPr>
          <w:rFonts w:cstheme="minorHAnsi"/>
          <w:sz w:val="20"/>
          <w:szCs w:val="20"/>
        </w:rPr>
      </w:pPr>
      <w:r w:rsidRPr="009779E7">
        <w:rPr>
          <w:rFonts w:cstheme="minorHAnsi"/>
          <w:sz w:val="20"/>
          <w:szCs w:val="20"/>
        </w:rPr>
        <w:t>SDB2.1.SB4. Grup iletişimine katılmak</w:t>
      </w:r>
    </w:p>
    <w:p w14:paraId="5C1777F3" w14:textId="77777777" w:rsidR="009936A6" w:rsidRPr="009779E7" w:rsidRDefault="009936A6" w:rsidP="004702BC">
      <w:pPr>
        <w:spacing w:after="0"/>
        <w:rPr>
          <w:rFonts w:cstheme="minorHAnsi"/>
          <w:b/>
          <w:sz w:val="20"/>
          <w:szCs w:val="20"/>
        </w:rPr>
      </w:pPr>
    </w:p>
    <w:p w14:paraId="0B6181BE" w14:textId="77777777" w:rsidR="004702BC" w:rsidRPr="009779E7" w:rsidRDefault="004702BC" w:rsidP="004702BC">
      <w:pPr>
        <w:spacing w:after="0"/>
        <w:rPr>
          <w:rFonts w:cstheme="minorHAnsi"/>
          <w:b/>
          <w:sz w:val="20"/>
          <w:szCs w:val="20"/>
        </w:rPr>
      </w:pPr>
      <w:r w:rsidRPr="009779E7">
        <w:rPr>
          <w:rFonts w:cstheme="minorHAnsi"/>
          <w:b/>
          <w:sz w:val="20"/>
          <w:szCs w:val="20"/>
        </w:rPr>
        <w:t>DEĞERLER</w:t>
      </w:r>
    </w:p>
    <w:p w14:paraId="36BB0F0B" w14:textId="77777777" w:rsidR="004702BC" w:rsidRPr="009779E7" w:rsidRDefault="004702BC" w:rsidP="004702BC">
      <w:pPr>
        <w:spacing w:after="0"/>
        <w:rPr>
          <w:rFonts w:cstheme="minorHAnsi"/>
          <w:b/>
          <w:sz w:val="20"/>
          <w:szCs w:val="20"/>
        </w:rPr>
      </w:pPr>
      <w:r w:rsidRPr="009779E7">
        <w:rPr>
          <w:rFonts w:cstheme="minorHAnsi"/>
          <w:b/>
          <w:sz w:val="20"/>
          <w:szCs w:val="20"/>
        </w:rPr>
        <w:t>D18</w:t>
      </w:r>
      <w:r w:rsidR="0068445A" w:rsidRPr="009779E7">
        <w:rPr>
          <w:rFonts w:cstheme="minorHAnsi"/>
          <w:b/>
          <w:sz w:val="20"/>
          <w:szCs w:val="20"/>
        </w:rPr>
        <w:t>.</w:t>
      </w:r>
      <w:r w:rsidRPr="009779E7">
        <w:rPr>
          <w:rFonts w:cstheme="minorHAnsi"/>
          <w:b/>
          <w:sz w:val="20"/>
          <w:szCs w:val="20"/>
        </w:rPr>
        <w:t xml:space="preserve"> Temizlik</w:t>
      </w:r>
    </w:p>
    <w:p w14:paraId="413CFB9A" w14:textId="77777777"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D18.1. Kişisel temizlik ve bakımına önem vermek</w:t>
      </w:r>
    </w:p>
    <w:p w14:paraId="5B8D1E48" w14:textId="77777777" w:rsidR="00721A06" w:rsidRPr="009779E7" w:rsidRDefault="00721A06" w:rsidP="00721A06">
      <w:pPr>
        <w:pStyle w:val="AralkYok"/>
        <w:spacing w:line="276" w:lineRule="auto"/>
        <w:rPr>
          <w:rFonts w:cstheme="minorHAnsi"/>
          <w:sz w:val="20"/>
          <w:szCs w:val="20"/>
        </w:rPr>
      </w:pPr>
      <w:r w:rsidRPr="009779E7">
        <w:rPr>
          <w:rFonts w:cstheme="minorHAnsi"/>
          <w:sz w:val="20"/>
          <w:szCs w:val="20"/>
        </w:rPr>
        <w:t>D18.1.1. Kişisel temizliğin insan ve toplum sağlığı için önemini fark eder.</w:t>
      </w:r>
    </w:p>
    <w:p w14:paraId="4FCF9A1B" w14:textId="77777777"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D18.1.2. Beden temizliğini zamanında ve özenli yapmaya gayret eder.</w:t>
      </w:r>
    </w:p>
    <w:p w14:paraId="6A57D180" w14:textId="77777777" w:rsidR="004702BC" w:rsidRPr="009779E7" w:rsidRDefault="004702BC" w:rsidP="004702BC">
      <w:pPr>
        <w:spacing w:after="0"/>
        <w:rPr>
          <w:rFonts w:cstheme="minorHAnsi"/>
          <w:sz w:val="20"/>
          <w:szCs w:val="20"/>
        </w:rPr>
      </w:pPr>
      <w:r w:rsidRPr="009779E7">
        <w:rPr>
          <w:rFonts w:cstheme="minorHAnsi"/>
          <w:sz w:val="20"/>
          <w:szCs w:val="20"/>
        </w:rPr>
        <w:t>D18.2. Yaşadığı ortamın temizliğine dikkat etmek</w:t>
      </w:r>
    </w:p>
    <w:p w14:paraId="460D1795" w14:textId="77777777" w:rsidR="004702BC" w:rsidRPr="009779E7" w:rsidRDefault="004702BC" w:rsidP="004702BC">
      <w:pPr>
        <w:spacing w:after="0"/>
        <w:rPr>
          <w:rFonts w:cstheme="minorHAnsi"/>
          <w:sz w:val="20"/>
          <w:szCs w:val="20"/>
        </w:rPr>
      </w:pPr>
      <w:r w:rsidRPr="009779E7">
        <w:rPr>
          <w:rFonts w:cstheme="minorHAnsi"/>
          <w:sz w:val="20"/>
          <w:szCs w:val="20"/>
        </w:rPr>
        <w:t>D18.2.3. Ev, sınıf, okul bahçesi gibi ortak alanların temizliğinde görev alır</w:t>
      </w:r>
      <w:r w:rsidR="00721A06" w:rsidRPr="009779E7">
        <w:rPr>
          <w:rFonts w:cstheme="minorHAnsi"/>
          <w:sz w:val="20"/>
          <w:szCs w:val="20"/>
        </w:rPr>
        <w:t>.</w:t>
      </w:r>
    </w:p>
    <w:p w14:paraId="7F4E812C" w14:textId="77777777" w:rsidR="004702BC" w:rsidRPr="009779E7" w:rsidRDefault="004702BC" w:rsidP="004702BC">
      <w:pPr>
        <w:spacing w:after="0"/>
        <w:rPr>
          <w:rFonts w:cstheme="minorHAnsi"/>
          <w:b/>
          <w:sz w:val="20"/>
          <w:szCs w:val="20"/>
        </w:rPr>
      </w:pPr>
      <w:r w:rsidRPr="009779E7">
        <w:rPr>
          <w:rFonts w:cstheme="minorHAnsi"/>
          <w:b/>
          <w:sz w:val="20"/>
          <w:szCs w:val="20"/>
        </w:rPr>
        <w:t>D4</w:t>
      </w:r>
      <w:r w:rsidR="0068445A" w:rsidRPr="009779E7">
        <w:rPr>
          <w:rFonts w:cstheme="minorHAnsi"/>
          <w:b/>
          <w:sz w:val="20"/>
          <w:szCs w:val="20"/>
        </w:rPr>
        <w:t>.</w:t>
      </w:r>
      <w:r w:rsidRPr="009779E7">
        <w:rPr>
          <w:rFonts w:cstheme="minorHAnsi"/>
          <w:b/>
          <w:sz w:val="20"/>
          <w:szCs w:val="20"/>
        </w:rPr>
        <w:t xml:space="preserve"> Dostluk</w:t>
      </w:r>
    </w:p>
    <w:p w14:paraId="01BE7138" w14:textId="77777777" w:rsidR="00721A06" w:rsidRPr="009779E7" w:rsidRDefault="00721A06" w:rsidP="00721A06">
      <w:pPr>
        <w:spacing w:after="0"/>
        <w:rPr>
          <w:rFonts w:cstheme="minorHAnsi"/>
          <w:bCs/>
          <w:sz w:val="20"/>
          <w:szCs w:val="20"/>
        </w:rPr>
      </w:pPr>
      <w:r w:rsidRPr="009779E7">
        <w:rPr>
          <w:rFonts w:cstheme="minorHAnsi"/>
          <w:bCs/>
          <w:sz w:val="20"/>
          <w:szCs w:val="20"/>
        </w:rPr>
        <w:t>D4.2. Arkadaşları ile etkili iletişim kurmak</w:t>
      </w:r>
    </w:p>
    <w:p w14:paraId="020A2B1E" w14:textId="77777777" w:rsidR="00721A06" w:rsidRPr="009779E7" w:rsidRDefault="00721A06" w:rsidP="00721A06">
      <w:pPr>
        <w:pStyle w:val="AralkYok"/>
        <w:spacing w:line="276" w:lineRule="auto"/>
        <w:rPr>
          <w:rFonts w:cstheme="minorHAnsi"/>
          <w:sz w:val="20"/>
          <w:szCs w:val="20"/>
        </w:rPr>
      </w:pPr>
      <w:r w:rsidRPr="009779E7">
        <w:rPr>
          <w:rFonts w:cstheme="minorHAnsi"/>
          <w:sz w:val="20"/>
          <w:szCs w:val="20"/>
        </w:rPr>
        <w:t>D4.2.2 Arkadaşlarıyla duygu ve düşüncelerini paylaşır.</w:t>
      </w:r>
    </w:p>
    <w:p w14:paraId="5B24D319" w14:textId="77777777" w:rsidR="00721A06" w:rsidRPr="009779E7" w:rsidRDefault="00721A06" w:rsidP="00721A06">
      <w:pPr>
        <w:pStyle w:val="AralkYok"/>
        <w:spacing w:line="276" w:lineRule="auto"/>
        <w:rPr>
          <w:rFonts w:cstheme="minorHAnsi"/>
          <w:sz w:val="20"/>
          <w:szCs w:val="20"/>
        </w:rPr>
      </w:pPr>
      <w:r w:rsidRPr="009779E7">
        <w:rPr>
          <w:rFonts w:cstheme="minorHAnsi"/>
          <w:sz w:val="20"/>
          <w:szCs w:val="20"/>
        </w:rPr>
        <w:t>D4.2.3. Arkadaşlarının duygu ve düşüncelerini anlamaya çalışılır.</w:t>
      </w:r>
    </w:p>
    <w:p w14:paraId="2EC35592" w14:textId="77777777" w:rsidR="004702BC" w:rsidRPr="009779E7" w:rsidRDefault="004702BC" w:rsidP="004702BC">
      <w:pPr>
        <w:spacing w:after="0"/>
        <w:rPr>
          <w:rFonts w:cstheme="minorHAnsi"/>
          <w:sz w:val="20"/>
          <w:szCs w:val="20"/>
        </w:rPr>
      </w:pPr>
      <w:r w:rsidRPr="009779E7">
        <w:rPr>
          <w:rFonts w:cstheme="minorHAnsi"/>
          <w:sz w:val="20"/>
          <w:szCs w:val="20"/>
        </w:rPr>
        <w:t>D4.4. Arkadaşlarını ve onlarla vakit geçirmeyi önemsemek</w:t>
      </w:r>
    </w:p>
    <w:p w14:paraId="16B69F07" w14:textId="77777777" w:rsidR="004702BC" w:rsidRPr="009779E7" w:rsidRDefault="004702BC" w:rsidP="004702BC">
      <w:pPr>
        <w:spacing w:after="0"/>
        <w:rPr>
          <w:rFonts w:cstheme="minorHAnsi"/>
          <w:sz w:val="20"/>
          <w:szCs w:val="20"/>
        </w:rPr>
      </w:pPr>
      <w:r w:rsidRPr="009779E7">
        <w:rPr>
          <w:rFonts w:cstheme="minorHAnsi"/>
          <w:sz w:val="20"/>
          <w:szCs w:val="20"/>
        </w:rPr>
        <w:t xml:space="preserve">D4.4.1. Arkadaşlarıyla vakit geçirmekten keyif alır. </w:t>
      </w:r>
    </w:p>
    <w:p w14:paraId="76FF92FA" w14:textId="77777777" w:rsidR="004702BC" w:rsidRPr="009779E7" w:rsidRDefault="004702BC" w:rsidP="004702BC">
      <w:pPr>
        <w:spacing w:after="0"/>
        <w:rPr>
          <w:rFonts w:cstheme="minorHAnsi"/>
          <w:sz w:val="20"/>
          <w:szCs w:val="20"/>
        </w:rPr>
      </w:pPr>
      <w:r w:rsidRPr="009779E7">
        <w:rPr>
          <w:rFonts w:cstheme="minorHAnsi"/>
          <w:sz w:val="20"/>
          <w:szCs w:val="20"/>
        </w:rPr>
        <w:t>D4.4.2. Arkadaşlarıyla oynamaya istekli olur</w:t>
      </w:r>
      <w:r w:rsidR="00730AEA" w:rsidRPr="009779E7">
        <w:rPr>
          <w:rFonts w:cstheme="minorHAnsi"/>
          <w:sz w:val="20"/>
          <w:szCs w:val="20"/>
        </w:rPr>
        <w:t>.</w:t>
      </w:r>
    </w:p>
    <w:p w14:paraId="45B66CF1" w14:textId="77777777" w:rsidR="004702BC" w:rsidRPr="009779E7" w:rsidRDefault="004702BC" w:rsidP="004702BC">
      <w:pPr>
        <w:spacing w:after="0"/>
        <w:rPr>
          <w:rFonts w:cstheme="minorHAnsi"/>
          <w:b/>
          <w:sz w:val="20"/>
          <w:szCs w:val="20"/>
        </w:rPr>
      </w:pPr>
      <w:r w:rsidRPr="009779E7">
        <w:rPr>
          <w:rFonts w:cstheme="minorHAnsi"/>
          <w:b/>
          <w:sz w:val="20"/>
          <w:szCs w:val="20"/>
        </w:rPr>
        <w:t>D1</w:t>
      </w:r>
      <w:r w:rsidR="0068445A" w:rsidRPr="009779E7">
        <w:rPr>
          <w:rFonts w:cstheme="minorHAnsi"/>
          <w:b/>
          <w:sz w:val="20"/>
          <w:szCs w:val="20"/>
        </w:rPr>
        <w:t>.</w:t>
      </w:r>
      <w:r w:rsidRPr="009779E7">
        <w:rPr>
          <w:rFonts w:cstheme="minorHAnsi"/>
          <w:b/>
          <w:sz w:val="20"/>
          <w:szCs w:val="20"/>
        </w:rPr>
        <w:t xml:space="preserve"> Adalet</w:t>
      </w:r>
    </w:p>
    <w:p w14:paraId="027E3797" w14:textId="77777777" w:rsidR="004702BC" w:rsidRPr="009779E7" w:rsidRDefault="004702BC" w:rsidP="004702BC">
      <w:pPr>
        <w:spacing w:after="0"/>
        <w:rPr>
          <w:rFonts w:cstheme="minorHAnsi"/>
          <w:sz w:val="20"/>
          <w:szCs w:val="20"/>
        </w:rPr>
      </w:pPr>
      <w:r w:rsidRPr="009779E7">
        <w:rPr>
          <w:rFonts w:cstheme="minorHAnsi"/>
          <w:sz w:val="20"/>
          <w:szCs w:val="20"/>
        </w:rPr>
        <w:t>D1.1. Hak ve özgürlüklerini bilmek ve korumak</w:t>
      </w:r>
    </w:p>
    <w:p w14:paraId="3F274DC2" w14:textId="77777777" w:rsidR="004702BC" w:rsidRPr="009779E7" w:rsidRDefault="0068445A" w:rsidP="004702BC">
      <w:pPr>
        <w:spacing w:after="0"/>
        <w:rPr>
          <w:rFonts w:cstheme="minorHAnsi"/>
          <w:sz w:val="20"/>
          <w:szCs w:val="20"/>
        </w:rPr>
      </w:pPr>
      <w:r w:rsidRPr="009779E7">
        <w:rPr>
          <w:rFonts w:cstheme="minorHAnsi"/>
          <w:sz w:val="20"/>
          <w:szCs w:val="20"/>
        </w:rPr>
        <w:t>D1</w:t>
      </w:r>
      <w:r w:rsidR="004702BC" w:rsidRPr="009779E7">
        <w:rPr>
          <w:rFonts w:cstheme="minorHAnsi"/>
          <w:sz w:val="20"/>
          <w:szCs w:val="20"/>
        </w:rPr>
        <w:t>.1.1 Her insanın temel hak ve özgürlüklere sahip olduğunu kabul eder.</w:t>
      </w:r>
    </w:p>
    <w:p w14:paraId="61DEE444"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D2</w:t>
      </w:r>
      <w:r w:rsidR="0068445A" w:rsidRPr="009779E7">
        <w:rPr>
          <w:rFonts w:cstheme="minorHAnsi"/>
          <w:b/>
          <w:sz w:val="20"/>
          <w:szCs w:val="20"/>
        </w:rPr>
        <w:t>.</w:t>
      </w:r>
      <w:r w:rsidRPr="009779E7">
        <w:rPr>
          <w:rFonts w:cstheme="minorHAnsi"/>
          <w:b/>
          <w:sz w:val="20"/>
          <w:szCs w:val="20"/>
        </w:rPr>
        <w:t xml:space="preserve"> Aile Bütünlüğü</w:t>
      </w:r>
    </w:p>
    <w:p w14:paraId="3EE7FEE9"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D2.1. Aile içi dayanışma göstermek </w:t>
      </w:r>
    </w:p>
    <w:p w14:paraId="652B144C" w14:textId="77777777" w:rsidR="004702BC" w:rsidRPr="009779E7" w:rsidRDefault="00721A06" w:rsidP="004702BC">
      <w:pPr>
        <w:pStyle w:val="AralkYok"/>
        <w:spacing w:line="276" w:lineRule="auto"/>
        <w:rPr>
          <w:rFonts w:cstheme="minorHAnsi"/>
          <w:sz w:val="20"/>
          <w:szCs w:val="20"/>
        </w:rPr>
      </w:pPr>
      <w:r w:rsidRPr="009779E7">
        <w:rPr>
          <w:rFonts w:cstheme="minorHAnsi"/>
          <w:sz w:val="20"/>
          <w:szCs w:val="20"/>
        </w:rPr>
        <w:lastRenderedPageBreak/>
        <w:t>D2.1</w:t>
      </w:r>
      <w:r w:rsidR="004702BC" w:rsidRPr="009779E7">
        <w:rPr>
          <w:rFonts w:cstheme="minorHAnsi"/>
          <w:sz w:val="20"/>
          <w:szCs w:val="20"/>
        </w:rPr>
        <w:t>.1. Aile fertlerinin birbirine destek olması gerektiğini fark eder.</w:t>
      </w:r>
    </w:p>
    <w:p w14:paraId="40B697C7"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D13</w:t>
      </w:r>
      <w:r w:rsidR="0068445A" w:rsidRPr="009779E7">
        <w:rPr>
          <w:rFonts w:cstheme="minorHAnsi"/>
          <w:b/>
          <w:sz w:val="20"/>
          <w:szCs w:val="20"/>
        </w:rPr>
        <w:t>.</w:t>
      </w:r>
      <w:r w:rsidRPr="009779E7">
        <w:rPr>
          <w:rFonts w:cstheme="minorHAnsi"/>
          <w:b/>
          <w:sz w:val="20"/>
          <w:szCs w:val="20"/>
        </w:rPr>
        <w:t xml:space="preserve"> Sağlıklı Yaşam</w:t>
      </w:r>
    </w:p>
    <w:p w14:paraId="37E983E9"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D13.1. Yeterli, dengeli ve sağlıklı beslenmek </w:t>
      </w:r>
    </w:p>
    <w:p w14:paraId="14765A96"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D13.1.1. Sağlıklı ve sağlıksız besinleri ayırt eder. </w:t>
      </w:r>
    </w:p>
    <w:p w14:paraId="1B7DF746"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D13.1.2. Sağlıklı besinleri tercih eder. </w:t>
      </w:r>
    </w:p>
    <w:p w14:paraId="4A83F68C"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D13.1.3. Dengeli beslenir.</w:t>
      </w:r>
    </w:p>
    <w:p w14:paraId="43962297"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D13.1.4. Vücudu için yeterli miktarda su ve besin alır.</w:t>
      </w:r>
    </w:p>
    <w:p w14:paraId="71B9CA80"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D13.2. Sosyal ve sportif etkinliklere katılmak</w:t>
      </w:r>
    </w:p>
    <w:p w14:paraId="7F9A93EC"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sz w:val="20"/>
          <w:szCs w:val="20"/>
        </w:rPr>
        <w:t>D13.2.2. Yaşına ve fiziksel özelliklerine uygun sosyal ve sportif etkinliklere katılır.</w:t>
      </w:r>
    </w:p>
    <w:p w14:paraId="6829B5A6"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D8</w:t>
      </w:r>
      <w:r w:rsidR="0068445A" w:rsidRPr="009779E7">
        <w:rPr>
          <w:rFonts w:cstheme="minorHAnsi"/>
          <w:b/>
          <w:sz w:val="20"/>
          <w:szCs w:val="20"/>
        </w:rPr>
        <w:t>.</w:t>
      </w:r>
      <w:r w:rsidRPr="009779E7">
        <w:rPr>
          <w:rFonts w:cstheme="minorHAnsi"/>
          <w:b/>
          <w:sz w:val="20"/>
          <w:szCs w:val="20"/>
        </w:rPr>
        <w:t xml:space="preserve"> Mahremiyet</w:t>
      </w:r>
    </w:p>
    <w:p w14:paraId="232A9752" w14:textId="77777777" w:rsidR="00954B27" w:rsidRPr="009779E7" w:rsidRDefault="00954B27" w:rsidP="00954B27">
      <w:pPr>
        <w:pStyle w:val="AralkYok"/>
        <w:spacing w:line="276" w:lineRule="auto"/>
        <w:rPr>
          <w:rFonts w:cs="Calibri"/>
          <w:sz w:val="20"/>
          <w:szCs w:val="20"/>
        </w:rPr>
      </w:pPr>
      <w:r w:rsidRPr="009779E7">
        <w:rPr>
          <w:rFonts w:cs="Calibri"/>
          <w:sz w:val="20"/>
          <w:szCs w:val="20"/>
        </w:rPr>
        <w:t>D8.2. Sosyal ilişkilerde kişisel alanları korumak</w:t>
      </w:r>
    </w:p>
    <w:p w14:paraId="33FBDB7D" w14:textId="77777777" w:rsidR="00954B27" w:rsidRPr="009779E7" w:rsidRDefault="00954B27" w:rsidP="00954B27">
      <w:pPr>
        <w:pStyle w:val="AralkYok"/>
        <w:spacing w:line="276" w:lineRule="auto"/>
        <w:rPr>
          <w:rFonts w:cs="Calibri"/>
          <w:sz w:val="20"/>
          <w:szCs w:val="20"/>
        </w:rPr>
      </w:pPr>
      <w:r w:rsidRPr="009779E7">
        <w:rPr>
          <w:rFonts w:cs="Calibri"/>
          <w:sz w:val="20"/>
          <w:szCs w:val="20"/>
        </w:rPr>
        <w:t>D8.2.4. Zorbalık davranışlarını ayırt eder.</w:t>
      </w:r>
    </w:p>
    <w:p w14:paraId="602014D0" w14:textId="77777777" w:rsidR="00954B27" w:rsidRPr="009779E7" w:rsidRDefault="00954B27" w:rsidP="00954B27">
      <w:pPr>
        <w:pStyle w:val="AralkYok"/>
        <w:spacing w:line="276" w:lineRule="auto"/>
        <w:rPr>
          <w:rFonts w:cs="Calibri"/>
          <w:sz w:val="20"/>
          <w:szCs w:val="20"/>
        </w:rPr>
      </w:pPr>
      <w:r w:rsidRPr="009779E7">
        <w:rPr>
          <w:rFonts w:cs="Calibri"/>
          <w:sz w:val="20"/>
          <w:szCs w:val="20"/>
        </w:rPr>
        <w:t>D8.2.5. Zorbalığa maruz kaldığında yardım ister.</w:t>
      </w:r>
    </w:p>
    <w:p w14:paraId="49CB5790"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D8.1. Kişisel özgürlük alanını korumak</w:t>
      </w:r>
    </w:p>
    <w:p w14:paraId="18EB0DA6"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D8.1.1. Her ferdin karar alma ve fikir belirtme hakkının olduğunu savunur. </w:t>
      </w:r>
    </w:p>
    <w:p w14:paraId="0C776715"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D8.1.2. Özel alanını ihlal edebilecek fiziksel temasları ayırt eder. </w:t>
      </w:r>
    </w:p>
    <w:p w14:paraId="5BBA58EF"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D8.1.3. Sosyal ilişkilerinde kişisel sınırlarını belirler</w:t>
      </w:r>
      <w:r w:rsidR="0049450B" w:rsidRPr="009779E7">
        <w:rPr>
          <w:rFonts w:cstheme="minorHAnsi"/>
          <w:sz w:val="20"/>
          <w:szCs w:val="20"/>
        </w:rPr>
        <w:t>.</w:t>
      </w:r>
    </w:p>
    <w:p w14:paraId="16F2AD88"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D14</w:t>
      </w:r>
      <w:r w:rsidR="0068445A" w:rsidRPr="009779E7">
        <w:rPr>
          <w:rFonts w:cstheme="minorHAnsi"/>
          <w:b/>
          <w:sz w:val="20"/>
          <w:szCs w:val="20"/>
        </w:rPr>
        <w:t>.</w:t>
      </w:r>
      <w:r w:rsidRPr="009779E7">
        <w:rPr>
          <w:rFonts w:cstheme="minorHAnsi"/>
          <w:b/>
          <w:sz w:val="20"/>
          <w:szCs w:val="20"/>
        </w:rPr>
        <w:t xml:space="preserve"> Saygı</w:t>
      </w:r>
    </w:p>
    <w:p w14:paraId="76F7F2AD"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D14.1. Nezaketli olmak</w:t>
      </w:r>
    </w:p>
    <w:p w14:paraId="2125C080"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D14.1.1. Her ferdin değerli olduğunu kabul eder. </w:t>
      </w:r>
    </w:p>
    <w:p w14:paraId="4056A679" w14:textId="77777777" w:rsidR="004702BC" w:rsidRPr="009779E7" w:rsidRDefault="004702BC" w:rsidP="004702BC">
      <w:pPr>
        <w:spacing w:after="0"/>
        <w:rPr>
          <w:rFonts w:cstheme="minorHAnsi"/>
          <w:sz w:val="20"/>
          <w:szCs w:val="20"/>
        </w:rPr>
      </w:pPr>
      <w:r w:rsidRPr="009779E7">
        <w:rPr>
          <w:rFonts w:cstheme="minorHAnsi"/>
          <w:sz w:val="20"/>
          <w:szCs w:val="20"/>
        </w:rPr>
        <w:t>D.14.1.2. Yeni bir ortama girdiğinde selam verir.</w:t>
      </w:r>
    </w:p>
    <w:p w14:paraId="573D3DBB" w14:textId="77777777" w:rsidR="004702BC" w:rsidRPr="009779E7" w:rsidRDefault="004702BC" w:rsidP="004702BC">
      <w:pPr>
        <w:spacing w:after="0"/>
        <w:rPr>
          <w:rFonts w:cstheme="minorHAnsi"/>
          <w:sz w:val="20"/>
          <w:szCs w:val="20"/>
        </w:rPr>
      </w:pPr>
      <w:r w:rsidRPr="009779E7">
        <w:rPr>
          <w:rFonts w:cstheme="minorHAnsi"/>
          <w:sz w:val="20"/>
          <w:szCs w:val="20"/>
        </w:rPr>
        <w:t xml:space="preserve">D14.1.6. Gerektiğinde teşekkür ve takdir eder. </w:t>
      </w:r>
    </w:p>
    <w:p w14:paraId="63761D9A" w14:textId="77777777" w:rsidR="004702BC" w:rsidRPr="009779E7" w:rsidRDefault="004702BC" w:rsidP="004702BC">
      <w:pPr>
        <w:spacing w:after="0"/>
        <w:rPr>
          <w:rFonts w:cstheme="minorHAnsi"/>
          <w:sz w:val="20"/>
          <w:szCs w:val="20"/>
        </w:rPr>
      </w:pPr>
      <w:r w:rsidRPr="009779E7">
        <w:rPr>
          <w:rFonts w:cstheme="minorHAnsi"/>
          <w:sz w:val="20"/>
          <w:szCs w:val="20"/>
        </w:rPr>
        <w:t xml:space="preserve">D14.1.7. Gerektiğinde samimiyetle özür diler. </w:t>
      </w:r>
    </w:p>
    <w:p w14:paraId="455A81A6"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sz w:val="20"/>
          <w:szCs w:val="20"/>
        </w:rPr>
        <w:t>D14.1.9. Uygun şekilde vedalaşır</w:t>
      </w:r>
    </w:p>
    <w:p w14:paraId="3C2C9BF1" w14:textId="77777777" w:rsidR="004702BC" w:rsidRPr="009779E7" w:rsidRDefault="004702BC" w:rsidP="004702BC">
      <w:pPr>
        <w:spacing w:after="0"/>
        <w:rPr>
          <w:rFonts w:cstheme="minorHAnsi"/>
          <w:b/>
          <w:sz w:val="20"/>
          <w:szCs w:val="20"/>
          <w:u w:val="single"/>
        </w:rPr>
      </w:pPr>
    </w:p>
    <w:p w14:paraId="16672FD7" w14:textId="77777777" w:rsidR="004702BC" w:rsidRPr="009779E7" w:rsidRDefault="004702BC" w:rsidP="004702BC">
      <w:pPr>
        <w:spacing w:after="0"/>
        <w:rPr>
          <w:rFonts w:cstheme="minorHAnsi"/>
          <w:b/>
          <w:sz w:val="20"/>
          <w:szCs w:val="20"/>
        </w:rPr>
      </w:pPr>
      <w:r w:rsidRPr="009779E7">
        <w:rPr>
          <w:rFonts w:cstheme="minorHAnsi"/>
          <w:b/>
          <w:sz w:val="20"/>
          <w:szCs w:val="20"/>
        </w:rPr>
        <w:t>OKURYAZARLIK BECERİLERİ</w:t>
      </w:r>
    </w:p>
    <w:p w14:paraId="0FA302EE" w14:textId="77777777" w:rsidR="0068445A" w:rsidRPr="009779E7" w:rsidRDefault="0068445A" w:rsidP="0068445A">
      <w:pPr>
        <w:spacing w:after="0"/>
        <w:rPr>
          <w:rFonts w:cstheme="minorHAnsi"/>
          <w:b/>
          <w:sz w:val="20"/>
          <w:szCs w:val="20"/>
        </w:rPr>
      </w:pPr>
      <w:r w:rsidRPr="009779E7">
        <w:rPr>
          <w:rFonts w:cstheme="minorHAnsi"/>
          <w:b/>
          <w:sz w:val="20"/>
          <w:szCs w:val="20"/>
        </w:rPr>
        <w:t>OB7. Veri Okuryazarlığı</w:t>
      </w:r>
    </w:p>
    <w:p w14:paraId="7BB4244C" w14:textId="77777777" w:rsidR="0068445A" w:rsidRPr="009779E7" w:rsidRDefault="0068445A" w:rsidP="0068445A">
      <w:pPr>
        <w:spacing w:after="0"/>
        <w:rPr>
          <w:rFonts w:cstheme="minorHAnsi"/>
          <w:sz w:val="20"/>
          <w:szCs w:val="20"/>
        </w:rPr>
      </w:pPr>
      <w:r w:rsidRPr="009779E7">
        <w:rPr>
          <w:rFonts w:cstheme="minorHAnsi"/>
          <w:sz w:val="20"/>
          <w:szCs w:val="20"/>
        </w:rPr>
        <w:t>OB7.5.Verileri Görselleştirme</w:t>
      </w:r>
    </w:p>
    <w:p w14:paraId="48E16E85" w14:textId="77777777" w:rsidR="0068445A" w:rsidRPr="009779E7" w:rsidRDefault="0068445A" w:rsidP="0068445A">
      <w:pPr>
        <w:spacing w:after="0"/>
        <w:rPr>
          <w:rFonts w:cstheme="minorHAnsi"/>
          <w:sz w:val="20"/>
          <w:szCs w:val="20"/>
        </w:rPr>
      </w:pPr>
      <w:r w:rsidRPr="009779E7">
        <w:rPr>
          <w:rFonts w:cstheme="minorHAnsi"/>
          <w:sz w:val="20"/>
          <w:szCs w:val="20"/>
        </w:rPr>
        <w:t>OB7.5.SB2. Veriyi grafik ve harita olarak görselleştirmek</w:t>
      </w:r>
    </w:p>
    <w:p w14:paraId="0B59C859" w14:textId="77777777" w:rsidR="004702BC" w:rsidRPr="009779E7" w:rsidRDefault="004702BC" w:rsidP="004702BC">
      <w:pPr>
        <w:spacing w:after="0"/>
        <w:rPr>
          <w:rFonts w:cstheme="minorHAnsi"/>
          <w:sz w:val="20"/>
          <w:szCs w:val="20"/>
        </w:rPr>
      </w:pPr>
      <w:r w:rsidRPr="009779E7">
        <w:rPr>
          <w:rFonts w:cstheme="minorHAnsi"/>
          <w:sz w:val="20"/>
          <w:szCs w:val="20"/>
        </w:rPr>
        <w:t xml:space="preserve">OB7.7.Örüntüleri Betimleme ve Analiz Etme </w:t>
      </w:r>
    </w:p>
    <w:p w14:paraId="0E67C49E" w14:textId="77777777" w:rsidR="004702BC" w:rsidRPr="009779E7" w:rsidRDefault="004702BC" w:rsidP="004702BC">
      <w:pPr>
        <w:spacing w:after="0"/>
        <w:rPr>
          <w:rFonts w:cstheme="minorHAnsi"/>
          <w:sz w:val="20"/>
          <w:szCs w:val="20"/>
        </w:rPr>
      </w:pPr>
      <w:r w:rsidRPr="009779E7">
        <w:rPr>
          <w:rFonts w:cstheme="minorHAnsi"/>
          <w:sz w:val="20"/>
          <w:szCs w:val="20"/>
        </w:rPr>
        <w:t>OB7.7.SB1. Görsel örüntüleri betimlemek</w:t>
      </w:r>
    </w:p>
    <w:p w14:paraId="3DEEA369" w14:textId="77777777" w:rsidR="004702BC" w:rsidRPr="009779E7" w:rsidRDefault="004702BC" w:rsidP="004702BC">
      <w:pPr>
        <w:spacing w:after="0"/>
        <w:rPr>
          <w:rFonts w:cstheme="minorHAnsi"/>
          <w:sz w:val="20"/>
          <w:szCs w:val="20"/>
        </w:rPr>
      </w:pPr>
      <w:r w:rsidRPr="009779E7">
        <w:rPr>
          <w:rFonts w:cstheme="minorHAnsi"/>
          <w:sz w:val="20"/>
          <w:szCs w:val="20"/>
        </w:rPr>
        <w:t>OB7.7.SB2. Örüntüleri modellemek (</w:t>
      </w:r>
      <w:proofErr w:type="spellStart"/>
      <w:r w:rsidRPr="009779E7">
        <w:rPr>
          <w:rFonts w:cstheme="minorHAnsi"/>
          <w:sz w:val="20"/>
          <w:szCs w:val="20"/>
        </w:rPr>
        <w:t>nicelendirmek</w:t>
      </w:r>
      <w:proofErr w:type="spellEnd"/>
      <w:r w:rsidRPr="009779E7">
        <w:rPr>
          <w:rFonts w:cstheme="minorHAnsi"/>
          <w:sz w:val="20"/>
          <w:szCs w:val="20"/>
        </w:rPr>
        <w:t>)</w:t>
      </w:r>
    </w:p>
    <w:p w14:paraId="06FFCDF6" w14:textId="77777777" w:rsidR="004702BC" w:rsidRPr="009779E7" w:rsidRDefault="004702BC" w:rsidP="004702BC">
      <w:pPr>
        <w:spacing w:after="0"/>
        <w:rPr>
          <w:rFonts w:cstheme="minorHAnsi"/>
          <w:b/>
          <w:sz w:val="20"/>
          <w:szCs w:val="20"/>
        </w:rPr>
      </w:pPr>
      <w:r w:rsidRPr="009779E7">
        <w:rPr>
          <w:rFonts w:cstheme="minorHAnsi"/>
          <w:b/>
          <w:sz w:val="20"/>
          <w:szCs w:val="20"/>
        </w:rPr>
        <w:t>OB4. Görsel Okuryazarlık</w:t>
      </w:r>
    </w:p>
    <w:p w14:paraId="1E8D0F8A" w14:textId="77777777" w:rsidR="004702BC" w:rsidRPr="009779E7" w:rsidRDefault="004702BC" w:rsidP="004702BC">
      <w:pPr>
        <w:spacing w:after="0"/>
        <w:rPr>
          <w:rFonts w:cstheme="minorHAnsi"/>
          <w:sz w:val="20"/>
          <w:szCs w:val="20"/>
        </w:rPr>
      </w:pPr>
      <w:r w:rsidRPr="009779E7">
        <w:rPr>
          <w:rFonts w:cstheme="minorHAnsi"/>
          <w:sz w:val="20"/>
          <w:szCs w:val="20"/>
        </w:rPr>
        <w:t xml:space="preserve">OB4.1.Görseli Anlama </w:t>
      </w:r>
    </w:p>
    <w:p w14:paraId="2499EB50" w14:textId="77777777" w:rsidR="004702BC" w:rsidRPr="009779E7" w:rsidRDefault="004702BC" w:rsidP="004702BC">
      <w:pPr>
        <w:spacing w:after="0"/>
        <w:rPr>
          <w:rFonts w:cstheme="minorHAnsi"/>
          <w:sz w:val="20"/>
          <w:szCs w:val="20"/>
        </w:rPr>
      </w:pPr>
      <w:r w:rsidRPr="009779E7">
        <w:rPr>
          <w:rFonts w:cstheme="minorHAnsi"/>
          <w:sz w:val="20"/>
          <w:szCs w:val="20"/>
        </w:rPr>
        <w:t xml:space="preserve">OB4.1.SB1. Görseli algılamak </w:t>
      </w:r>
    </w:p>
    <w:p w14:paraId="3FE52F29" w14:textId="77777777" w:rsidR="004702BC" w:rsidRPr="009779E7" w:rsidRDefault="004702BC" w:rsidP="004702BC">
      <w:pPr>
        <w:spacing w:after="0"/>
        <w:rPr>
          <w:rFonts w:cstheme="minorHAnsi"/>
          <w:sz w:val="20"/>
          <w:szCs w:val="20"/>
        </w:rPr>
      </w:pPr>
      <w:r w:rsidRPr="009779E7">
        <w:rPr>
          <w:rFonts w:cstheme="minorHAnsi"/>
          <w:sz w:val="20"/>
          <w:szCs w:val="20"/>
        </w:rPr>
        <w:t>OB4.1.SB2. Görseli tanımak</w:t>
      </w:r>
    </w:p>
    <w:p w14:paraId="564EFC3A" w14:textId="77777777" w:rsidR="00730AEA" w:rsidRPr="009779E7" w:rsidRDefault="00730AEA" w:rsidP="00730AEA">
      <w:pPr>
        <w:pStyle w:val="AralkYok"/>
        <w:spacing w:line="276" w:lineRule="auto"/>
        <w:rPr>
          <w:rFonts w:cstheme="minorHAnsi"/>
          <w:sz w:val="20"/>
          <w:szCs w:val="20"/>
        </w:rPr>
      </w:pPr>
      <w:r w:rsidRPr="009779E7">
        <w:rPr>
          <w:rFonts w:cstheme="minorHAnsi"/>
          <w:sz w:val="20"/>
          <w:szCs w:val="20"/>
        </w:rPr>
        <w:t>OB4.2. Görseli Yorumlama</w:t>
      </w:r>
    </w:p>
    <w:p w14:paraId="2F2F3016" w14:textId="77777777" w:rsidR="00730AEA" w:rsidRPr="009779E7" w:rsidRDefault="00730AEA" w:rsidP="00730AEA">
      <w:pPr>
        <w:pStyle w:val="AralkYok"/>
        <w:spacing w:line="276" w:lineRule="auto"/>
        <w:rPr>
          <w:rFonts w:cstheme="minorHAnsi"/>
          <w:sz w:val="20"/>
          <w:szCs w:val="20"/>
        </w:rPr>
      </w:pPr>
      <w:r w:rsidRPr="009779E7">
        <w:rPr>
          <w:rFonts w:cstheme="minorHAnsi"/>
          <w:sz w:val="20"/>
          <w:szCs w:val="20"/>
        </w:rPr>
        <w:t>OB4.2.SB1. Görseli incelemek</w:t>
      </w:r>
    </w:p>
    <w:p w14:paraId="40548EDD" w14:textId="77777777" w:rsidR="004702BC" w:rsidRPr="009779E7" w:rsidRDefault="004702BC" w:rsidP="004702BC">
      <w:pPr>
        <w:spacing w:after="0"/>
        <w:rPr>
          <w:rFonts w:cstheme="minorHAnsi"/>
          <w:b/>
          <w:sz w:val="20"/>
          <w:szCs w:val="20"/>
        </w:rPr>
      </w:pPr>
      <w:r w:rsidRPr="009779E7">
        <w:rPr>
          <w:rFonts w:cstheme="minorHAnsi"/>
          <w:b/>
          <w:sz w:val="20"/>
          <w:szCs w:val="20"/>
        </w:rPr>
        <w:t>OB1. Bilgi Okuryazarlığı</w:t>
      </w:r>
    </w:p>
    <w:p w14:paraId="06F98A15" w14:textId="77777777" w:rsidR="004702BC" w:rsidRPr="009779E7" w:rsidRDefault="004702BC" w:rsidP="004702BC">
      <w:pPr>
        <w:spacing w:after="0"/>
        <w:rPr>
          <w:rFonts w:cstheme="minorHAnsi"/>
          <w:sz w:val="20"/>
          <w:szCs w:val="20"/>
        </w:rPr>
      </w:pPr>
      <w:r w:rsidRPr="009779E7">
        <w:rPr>
          <w:rFonts w:cstheme="minorHAnsi"/>
          <w:sz w:val="20"/>
          <w:szCs w:val="20"/>
        </w:rPr>
        <w:t>OB1.3. Bilgiyi Özetleme</w:t>
      </w:r>
    </w:p>
    <w:p w14:paraId="2E32FA48" w14:textId="77777777" w:rsidR="004702BC" w:rsidRPr="009779E7" w:rsidRDefault="004702BC" w:rsidP="004702BC">
      <w:pPr>
        <w:spacing w:after="0"/>
        <w:rPr>
          <w:rFonts w:cstheme="minorHAnsi"/>
          <w:b/>
          <w:sz w:val="20"/>
          <w:szCs w:val="20"/>
          <w:u w:val="single"/>
        </w:rPr>
      </w:pPr>
      <w:r w:rsidRPr="009779E7">
        <w:rPr>
          <w:rFonts w:cstheme="minorHAnsi"/>
          <w:sz w:val="20"/>
          <w:szCs w:val="20"/>
        </w:rPr>
        <w:t>OB1.3.SB3. Bilgiyi yorumlamak (kendi cümleleri ile aktarmak)</w:t>
      </w:r>
    </w:p>
    <w:p w14:paraId="74B86DE6" w14:textId="77777777" w:rsidR="004702BC" w:rsidRPr="009779E7" w:rsidRDefault="004702BC" w:rsidP="004702BC">
      <w:pPr>
        <w:pStyle w:val="AralkYok"/>
        <w:spacing w:line="276" w:lineRule="auto"/>
        <w:rPr>
          <w:rFonts w:cstheme="minorHAnsi"/>
          <w:sz w:val="20"/>
          <w:szCs w:val="20"/>
        </w:rPr>
      </w:pPr>
    </w:p>
    <w:p w14:paraId="625D1746" w14:textId="77777777" w:rsidR="004702BC" w:rsidRPr="009779E7" w:rsidRDefault="004702BC" w:rsidP="0068445A">
      <w:pPr>
        <w:spacing w:after="0"/>
        <w:jc w:val="center"/>
        <w:rPr>
          <w:rFonts w:cstheme="minorHAnsi"/>
          <w:b/>
          <w:sz w:val="20"/>
          <w:szCs w:val="20"/>
        </w:rPr>
      </w:pPr>
      <w:r w:rsidRPr="009779E7">
        <w:rPr>
          <w:rFonts w:cstheme="minorHAnsi"/>
          <w:b/>
          <w:sz w:val="20"/>
          <w:szCs w:val="20"/>
        </w:rPr>
        <w:t>ÖĞRENME ÇIKTILARI VE ALT ÖĞRENME ÇIKTILARI</w:t>
      </w:r>
    </w:p>
    <w:p w14:paraId="2852C90C" w14:textId="77777777" w:rsidR="004702BC" w:rsidRPr="009779E7" w:rsidRDefault="004702BC" w:rsidP="004702BC">
      <w:pPr>
        <w:spacing w:after="0"/>
        <w:rPr>
          <w:rFonts w:cstheme="minorHAnsi"/>
          <w:b/>
          <w:sz w:val="20"/>
          <w:szCs w:val="20"/>
        </w:rPr>
      </w:pPr>
      <w:r w:rsidRPr="009779E7">
        <w:rPr>
          <w:rFonts w:cstheme="minorHAnsi"/>
          <w:b/>
          <w:sz w:val="20"/>
          <w:szCs w:val="20"/>
        </w:rPr>
        <w:t>TÜRKÇE ALANI</w:t>
      </w:r>
    </w:p>
    <w:p w14:paraId="0AF7AB6D"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TADB.1. Dinleyecekleri/izleyecekleri şiir, hikâye, tekerleme, video, tiyatro, animasyon gibi materyalleri yönetebilme</w:t>
      </w:r>
    </w:p>
    <w:p w14:paraId="5A7834CF" w14:textId="77777777" w:rsidR="004702BC" w:rsidRPr="009779E7" w:rsidRDefault="004702BC" w:rsidP="004702BC">
      <w:pPr>
        <w:spacing w:after="0"/>
        <w:rPr>
          <w:rFonts w:cstheme="minorHAnsi"/>
          <w:sz w:val="20"/>
          <w:szCs w:val="20"/>
        </w:rPr>
      </w:pPr>
      <w:r w:rsidRPr="009779E7">
        <w:rPr>
          <w:rFonts w:cstheme="minorHAnsi"/>
          <w:sz w:val="20"/>
          <w:szCs w:val="20"/>
        </w:rPr>
        <w:t xml:space="preserve">TADB.1.a. Kendisine sunulan seçenekler arasından dinleyecekleri/izleyecekleri materyalleri seçer. </w:t>
      </w:r>
    </w:p>
    <w:p w14:paraId="508EDC97"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TADB.1.b</w:t>
      </w:r>
      <w:r w:rsidRPr="009779E7">
        <w:rPr>
          <w:rFonts w:cstheme="minorHAnsi"/>
          <w:b/>
          <w:sz w:val="20"/>
          <w:szCs w:val="20"/>
        </w:rPr>
        <w:t>.</w:t>
      </w:r>
      <w:r w:rsidRPr="009779E7">
        <w:rPr>
          <w:rFonts w:cstheme="minorHAnsi"/>
          <w:sz w:val="20"/>
          <w:szCs w:val="20"/>
        </w:rPr>
        <w:t xml:space="preserve"> Seçilen materyalleri dinler/izler.</w:t>
      </w:r>
    </w:p>
    <w:p w14:paraId="13B15C35" w14:textId="77777777"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TADB.2. Dinledikleri/izledikleri şiir, hikâye, tekerleme, video, tiyatro, animasyon gibi materyalleri ile ilgili yeni anlamlar oluşturabilme</w:t>
      </w:r>
    </w:p>
    <w:p w14:paraId="162B1E72" w14:textId="77777777"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TADB.2.a. Dinledikleri/izledikleri iletilerde yer alan bilgiler ile günlük yaşamı arasında ilişki kurar.</w:t>
      </w:r>
    </w:p>
    <w:p w14:paraId="0F3BAFF1" w14:textId="77777777"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TADB.2.b. Görsellerden yararlanarak dinleyecekleri/izleyecekleri hakkındaki tahminlerini söyler.</w:t>
      </w:r>
    </w:p>
    <w:p w14:paraId="7FD970B0" w14:textId="77777777" w:rsidR="004702BC" w:rsidRPr="009779E7" w:rsidRDefault="004702BC" w:rsidP="004702BC">
      <w:pPr>
        <w:spacing w:after="0"/>
        <w:rPr>
          <w:rFonts w:cstheme="minorHAnsi"/>
          <w:b/>
          <w:sz w:val="20"/>
          <w:szCs w:val="20"/>
        </w:rPr>
      </w:pPr>
      <w:r w:rsidRPr="009779E7">
        <w:rPr>
          <w:rFonts w:cstheme="minorHAnsi"/>
          <w:sz w:val="20"/>
          <w:szCs w:val="20"/>
        </w:rPr>
        <w:t>TADB.2.c. Dinledikleri/izledikleri materyallere ilişkin çıkarım yapar.</w:t>
      </w:r>
    </w:p>
    <w:p w14:paraId="53C4FC5C"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lastRenderedPageBreak/>
        <w:t>TAKB.1. Konuşma sürecini yönetebilme</w:t>
      </w:r>
    </w:p>
    <w:p w14:paraId="471228F8" w14:textId="77777777" w:rsidR="004702BC" w:rsidRPr="009779E7" w:rsidRDefault="004702BC" w:rsidP="004702BC">
      <w:pPr>
        <w:spacing w:after="0"/>
        <w:rPr>
          <w:rFonts w:cstheme="minorHAnsi"/>
          <w:b/>
          <w:sz w:val="20"/>
          <w:szCs w:val="20"/>
        </w:rPr>
      </w:pPr>
      <w:r w:rsidRPr="009779E7">
        <w:rPr>
          <w:rFonts w:cstheme="minorHAnsi"/>
          <w:sz w:val="20"/>
          <w:szCs w:val="20"/>
        </w:rPr>
        <w:t>TAKB.1.a. Yetişkin yönlendir</w:t>
      </w:r>
      <w:r w:rsidR="001D15CF" w:rsidRPr="009779E7">
        <w:rPr>
          <w:rFonts w:cstheme="minorHAnsi"/>
          <w:sz w:val="20"/>
          <w:szCs w:val="20"/>
        </w:rPr>
        <w:t>mesiyle konuşacağı konuyu seçer.</w:t>
      </w:r>
    </w:p>
    <w:p w14:paraId="1EBA79E1" w14:textId="77777777" w:rsidR="004702BC" w:rsidRPr="009779E7" w:rsidRDefault="00A100CD" w:rsidP="004702BC">
      <w:pPr>
        <w:spacing w:after="0"/>
        <w:rPr>
          <w:rFonts w:cstheme="minorHAnsi"/>
          <w:sz w:val="20"/>
          <w:szCs w:val="20"/>
        </w:rPr>
      </w:pPr>
      <w:r w:rsidRPr="009779E7">
        <w:rPr>
          <w:rFonts w:cstheme="minorHAnsi"/>
          <w:sz w:val="20"/>
          <w:szCs w:val="20"/>
        </w:rPr>
        <w:t xml:space="preserve">TAKB.1.b. </w:t>
      </w:r>
      <w:r w:rsidR="004702BC" w:rsidRPr="009779E7">
        <w:rPr>
          <w:rFonts w:cstheme="minorHAnsi"/>
          <w:sz w:val="20"/>
          <w:szCs w:val="20"/>
        </w:rPr>
        <w:t>Konuşmaya başlamak için uygun zamanı bekler ve yetişkin yönlendirmesiyle bir konu hakkında konuşur.</w:t>
      </w:r>
      <w:r w:rsidR="005F66F3" w:rsidRPr="009779E7">
        <w:rPr>
          <w:rFonts w:cstheme="minorHAnsi"/>
          <w:sz w:val="20"/>
          <w:szCs w:val="20"/>
        </w:rPr>
        <w:t xml:space="preserve"> </w:t>
      </w:r>
    </w:p>
    <w:p w14:paraId="72E260A9" w14:textId="77777777" w:rsidR="004702BC" w:rsidRPr="009779E7" w:rsidRDefault="004702BC" w:rsidP="004702BC">
      <w:pPr>
        <w:spacing w:after="0"/>
        <w:rPr>
          <w:rFonts w:cstheme="minorHAnsi"/>
          <w:b/>
          <w:sz w:val="20"/>
          <w:szCs w:val="20"/>
          <w:u w:val="single"/>
        </w:rPr>
      </w:pPr>
      <w:r w:rsidRPr="009779E7">
        <w:rPr>
          <w:rFonts w:cstheme="minorHAnsi"/>
          <w:b/>
          <w:sz w:val="20"/>
          <w:szCs w:val="20"/>
        </w:rPr>
        <w:t>TAKB.2. Konuşma sürecinin içeriğini oluşturabilme</w:t>
      </w:r>
    </w:p>
    <w:p w14:paraId="71A32EE0" w14:textId="77777777" w:rsidR="004702BC" w:rsidRPr="009779E7" w:rsidRDefault="004702BC" w:rsidP="004702BC">
      <w:pPr>
        <w:spacing w:after="0"/>
        <w:rPr>
          <w:rFonts w:cstheme="minorHAnsi"/>
          <w:sz w:val="20"/>
          <w:szCs w:val="20"/>
          <w:u w:val="single"/>
        </w:rPr>
      </w:pPr>
      <w:r w:rsidRPr="009779E7">
        <w:rPr>
          <w:rFonts w:cstheme="minorHAnsi"/>
          <w:sz w:val="20"/>
          <w:szCs w:val="20"/>
        </w:rPr>
        <w:t>TAKB.2.a.Konuşacağı konu ile günlük yaşamı arasında bağlantı kurar.</w:t>
      </w:r>
    </w:p>
    <w:p w14:paraId="1C4A2E67" w14:textId="77777777" w:rsidR="003C01AA" w:rsidRPr="009779E7" w:rsidRDefault="003C01AA" w:rsidP="003C01AA">
      <w:pPr>
        <w:spacing w:after="0"/>
        <w:rPr>
          <w:rFonts w:eastAsia="Calibri" w:cs="Times New Roman"/>
          <w:sz w:val="20"/>
          <w:szCs w:val="20"/>
        </w:rPr>
      </w:pPr>
      <w:r w:rsidRPr="009779E7">
        <w:rPr>
          <w:rFonts w:eastAsia="Calibri" w:cs="Times New Roman"/>
          <w:sz w:val="20"/>
          <w:szCs w:val="20"/>
        </w:rPr>
        <w:t>TAKB.2.b. Konuşmanın devamı hakkındaki tahminini söyler.</w:t>
      </w:r>
    </w:p>
    <w:p w14:paraId="64E2F5F7" w14:textId="77777777" w:rsidR="004702BC" w:rsidRPr="009779E7" w:rsidRDefault="004702BC" w:rsidP="004702BC">
      <w:pPr>
        <w:spacing w:after="0"/>
        <w:rPr>
          <w:rFonts w:cstheme="minorHAnsi"/>
          <w:b/>
          <w:sz w:val="20"/>
          <w:szCs w:val="20"/>
        </w:rPr>
      </w:pPr>
      <w:r w:rsidRPr="009779E7">
        <w:rPr>
          <w:rFonts w:cstheme="minorHAnsi"/>
          <w:b/>
          <w:sz w:val="20"/>
          <w:szCs w:val="20"/>
        </w:rPr>
        <w:t>TAOB.1. Resimli öykü kitabı, dijital araçlar, afiş, broşür gibi görsel materyalleri yönetebilme</w:t>
      </w:r>
    </w:p>
    <w:p w14:paraId="7202E8AF" w14:textId="77777777" w:rsidR="004702BC" w:rsidRPr="009779E7" w:rsidRDefault="0068445A" w:rsidP="004702BC">
      <w:pPr>
        <w:spacing w:after="0"/>
        <w:rPr>
          <w:rFonts w:cstheme="minorHAnsi"/>
          <w:sz w:val="20"/>
          <w:szCs w:val="20"/>
        </w:rPr>
      </w:pPr>
      <w:r w:rsidRPr="009779E7">
        <w:rPr>
          <w:rFonts w:cstheme="minorHAnsi"/>
          <w:sz w:val="20"/>
          <w:szCs w:val="20"/>
        </w:rPr>
        <w:t>TAOB.1.</w:t>
      </w:r>
      <w:r w:rsidR="004702BC" w:rsidRPr="009779E7">
        <w:rPr>
          <w:rFonts w:cstheme="minorHAnsi"/>
          <w:sz w:val="20"/>
          <w:szCs w:val="20"/>
        </w:rPr>
        <w:t>a. Kendisine sunulan görsel okuma materyallerini inceler.</w:t>
      </w:r>
    </w:p>
    <w:p w14:paraId="74A56740" w14:textId="77777777" w:rsidR="004702BC" w:rsidRPr="009779E7" w:rsidRDefault="0068445A" w:rsidP="004702BC">
      <w:pPr>
        <w:pStyle w:val="AralkYok"/>
        <w:spacing w:line="276" w:lineRule="auto"/>
        <w:rPr>
          <w:rFonts w:cstheme="minorHAnsi"/>
          <w:b/>
          <w:sz w:val="20"/>
          <w:szCs w:val="20"/>
        </w:rPr>
      </w:pPr>
      <w:r w:rsidRPr="009779E7">
        <w:rPr>
          <w:rFonts w:cstheme="minorHAnsi"/>
          <w:sz w:val="20"/>
          <w:szCs w:val="20"/>
        </w:rPr>
        <w:t>TAOB.1.</w:t>
      </w:r>
      <w:r w:rsidR="004702BC" w:rsidRPr="009779E7">
        <w:rPr>
          <w:rFonts w:cstheme="minorHAnsi"/>
          <w:sz w:val="20"/>
          <w:szCs w:val="20"/>
        </w:rPr>
        <w:t>b. Kendisine sunulan seçenekler arasından görsel okuma materyallerini seçer</w:t>
      </w:r>
      <w:r w:rsidR="001D15CF" w:rsidRPr="009779E7">
        <w:rPr>
          <w:rFonts w:cstheme="minorHAnsi"/>
          <w:sz w:val="20"/>
          <w:szCs w:val="20"/>
        </w:rPr>
        <w:t>.</w:t>
      </w:r>
    </w:p>
    <w:p w14:paraId="0876EED3" w14:textId="77777777" w:rsidR="00730AEA" w:rsidRPr="009779E7" w:rsidRDefault="00730AEA" w:rsidP="00730AEA">
      <w:pPr>
        <w:pStyle w:val="AralkYok"/>
        <w:spacing w:line="276" w:lineRule="auto"/>
        <w:rPr>
          <w:rFonts w:cstheme="minorHAnsi"/>
          <w:b/>
          <w:sz w:val="20"/>
          <w:szCs w:val="20"/>
        </w:rPr>
      </w:pPr>
      <w:r w:rsidRPr="009779E7">
        <w:rPr>
          <w:rFonts w:cstheme="minorHAnsi"/>
          <w:b/>
          <w:sz w:val="20"/>
          <w:szCs w:val="20"/>
        </w:rPr>
        <w:t>TAOB.2. Görsel materyallerden anlamlar üretebilme</w:t>
      </w:r>
    </w:p>
    <w:p w14:paraId="55B4CFC5" w14:textId="77777777" w:rsidR="00730AEA" w:rsidRPr="009779E7" w:rsidRDefault="00730AEA" w:rsidP="00730AEA">
      <w:pPr>
        <w:pStyle w:val="AralkYok"/>
        <w:spacing w:line="276" w:lineRule="auto"/>
        <w:rPr>
          <w:rFonts w:cstheme="minorHAnsi"/>
          <w:sz w:val="20"/>
          <w:szCs w:val="20"/>
        </w:rPr>
      </w:pPr>
      <w:r w:rsidRPr="009779E7">
        <w:rPr>
          <w:rFonts w:cstheme="minorHAnsi"/>
          <w:sz w:val="20"/>
          <w:szCs w:val="20"/>
        </w:rPr>
        <w:t>TAOB.2.a. Görsel okuma materyallerinde yer alan bilgiler ile günlük yaşamı arasında ilişki kurar.</w:t>
      </w:r>
    </w:p>
    <w:p w14:paraId="14939E79" w14:textId="77777777" w:rsidR="00730AEA" w:rsidRPr="009779E7" w:rsidRDefault="00730AEA" w:rsidP="00730AEA">
      <w:pPr>
        <w:pStyle w:val="AralkYok"/>
        <w:spacing w:line="276" w:lineRule="auto"/>
        <w:rPr>
          <w:rFonts w:cstheme="minorHAnsi"/>
          <w:sz w:val="20"/>
          <w:szCs w:val="20"/>
        </w:rPr>
      </w:pPr>
      <w:r w:rsidRPr="009779E7">
        <w:rPr>
          <w:rFonts w:cstheme="minorHAnsi"/>
          <w:sz w:val="20"/>
          <w:szCs w:val="20"/>
        </w:rPr>
        <w:t>TAOB.2.b. Görsellerde hareketle metinle ilgili tahminde bulunur.</w:t>
      </w:r>
    </w:p>
    <w:p w14:paraId="7E333CA1" w14:textId="77777777" w:rsidR="004702BC" w:rsidRPr="009779E7" w:rsidRDefault="004702BC" w:rsidP="004702BC">
      <w:pPr>
        <w:spacing w:after="0"/>
        <w:rPr>
          <w:rFonts w:cstheme="minorHAnsi"/>
          <w:b/>
          <w:sz w:val="20"/>
          <w:szCs w:val="20"/>
        </w:rPr>
      </w:pPr>
      <w:r w:rsidRPr="009779E7">
        <w:rPr>
          <w:rFonts w:eastAsia="Tahoma" w:cstheme="minorHAnsi"/>
          <w:b/>
          <w:sz w:val="20"/>
          <w:szCs w:val="20"/>
        </w:rPr>
        <w:t>TAEOB.1. Yazı farkındalığına ilişkin becerileri gösterebilme</w:t>
      </w:r>
    </w:p>
    <w:p w14:paraId="0EA9E0EE" w14:textId="77777777" w:rsidR="004702BC" w:rsidRPr="009779E7" w:rsidRDefault="004702BC" w:rsidP="004702BC">
      <w:pPr>
        <w:spacing w:after="0"/>
        <w:rPr>
          <w:rFonts w:eastAsia="Tahoma" w:cstheme="minorHAnsi"/>
          <w:sz w:val="20"/>
          <w:szCs w:val="20"/>
        </w:rPr>
      </w:pPr>
      <w:r w:rsidRPr="009779E7">
        <w:rPr>
          <w:rFonts w:cstheme="minorHAnsi"/>
          <w:sz w:val="20"/>
          <w:szCs w:val="20"/>
        </w:rPr>
        <w:t>T</w:t>
      </w:r>
      <w:r w:rsidR="0068445A" w:rsidRPr="009779E7">
        <w:rPr>
          <w:rFonts w:cstheme="minorHAnsi"/>
          <w:sz w:val="20"/>
          <w:szCs w:val="20"/>
        </w:rPr>
        <w:t>AEOB.1.</w:t>
      </w:r>
      <w:r w:rsidRPr="009779E7">
        <w:rPr>
          <w:rFonts w:eastAsia="Tahoma" w:cstheme="minorHAnsi"/>
          <w:sz w:val="20"/>
          <w:szCs w:val="20"/>
        </w:rPr>
        <w:t>a. Görsel semboller arasından yazıyı gösterir.</w:t>
      </w:r>
    </w:p>
    <w:p w14:paraId="2626C86E" w14:textId="77777777" w:rsidR="004702BC" w:rsidRPr="009779E7" w:rsidRDefault="004702BC" w:rsidP="004702BC">
      <w:pPr>
        <w:pStyle w:val="AralkYok"/>
        <w:spacing w:line="276" w:lineRule="auto"/>
        <w:rPr>
          <w:rFonts w:eastAsia="Tahoma" w:cstheme="minorHAnsi"/>
          <w:b/>
          <w:sz w:val="20"/>
          <w:szCs w:val="20"/>
        </w:rPr>
      </w:pPr>
      <w:r w:rsidRPr="009779E7">
        <w:rPr>
          <w:rFonts w:eastAsia="Tahoma" w:cstheme="minorHAnsi"/>
          <w:b/>
          <w:sz w:val="20"/>
          <w:szCs w:val="20"/>
        </w:rPr>
        <w:t>TAEOB.5. Okuma öncesi becerileri kazanabilme</w:t>
      </w:r>
    </w:p>
    <w:p w14:paraId="38E3DFC1" w14:textId="77777777" w:rsidR="004702BC" w:rsidRPr="009779E7" w:rsidRDefault="004702BC" w:rsidP="004702BC">
      <w:pPr>
        <w:pStyle w:val="AralkYok"/>
        <w:spacing w:line="276" w:lineRule="auto"/>
        <w:rPr>
          <w:rFonts w:cstheme="minorHAnsi"/>
          <w:sz w:val="20"/>
          <w:szCs w:val="20"/>
        </w:rPr>
      </w:pPr>
      <w:r w:rsidRPr="009779E7">
        <w:rPr>
          <w:rFonts w:eastAsia="Tahoma" w:cstheme="minorHAnsi"/>
          <w:sz w:val="20"/>
          <w:szCs w:val="20"/>
        </w:rPr>
        <w:t>TAEOB.5. a. Kitabın temel unsurlarını bilir.</w:t>
      </w:r>
    </w:p>
    <w:p w14:paraId="190BC702" w14:textId="77777777" w:rsidR="0068445A" w:rsidRPr="009779E7" w:rsidRDefault="0068445A" w:rsidP="0068445A">
      <w:pPr>
        <w:spacing w:after="0"/>
        <w:rPr>
          <w:rFonts w:cstheme="minorHAnsi"/>
          <w:b/>
          <w:sz w:val="20"/>
          <w:szCs w:val="20"/>
        </w:rPr>
      </w:pPr>
      <w:r w:rsidRPr="009779E7">
        <w:rPr>
          <w:rFonts w:cstheme="minorHAnsi"/>
          <w:b/>
          <w:sz w:val="20"/>
          <w:szCs w:val="20"/>
        </w:rPr>
        <w:t>TAEOB.6. Yazma öncesi becerileri kazanabilme</w:t>
      </w:r>
    </w:p>
    <w:p w14:paraId="73DE4DAC" w14:textId="77777777" w:rsidR="0068445A" w:rsidRPr="009779E7" w:rsidRDefault="0068445A" w:rsidP="0068445A">
      <w:pPr>
        <w:spacing w:after="0"/>
        <w:rPr>
          <w:rFonts w:cstheme="minorHAnsi"/>
          <w:sz w:val="20"/>
          <w:szCs w:val="20"/>
        </w:rPr>
      </w:pPr>
      <w:r w:rsidRPr="009779E7">
        <w:rPr>
          <w:rFonts w:cstheme="minorHAnsi"/>
          <w:sz w:val="20"/>
          <w:szCs w:val="20"/>
        </w:rPr>
        <w:t>TAEOB.6.a. Boyama ve çizgi çalışmaları yapar.</w:t>
      </w:r>
    </w:p>
    <w:p w14:paraId="3256B74C" w14:textId="77777777" w:rsidR="004702BC" w:rsidRPr="009779E7" w:rsidRDefault="004702BC" w:rsidP="004702BC">
      <w:pPr>
        <w:spacing w:after="0"/>
        <w:rPr>
          <w:rFonts w:cstheme="minorHAnsi"/>
          <w:sz w:val="20"/>
          <w:szCs w:val="20"/>
        </w:rPr>
      </w:pPr>
    </w:p>
    <w:p w14:paraId="43C2A32B" w14:textId="77777777" w:rsidR="004702BC" w:rsidRPr="009779E7" w:rsidRDefault="0068445A" w:rsidP="004702BC">
      <w:pPr>
        <w:pStyle w:val="AralkYok"/>
        <w:spacing w:line="276" w:lineRule="auto"/>
        <w:rPr>
          <w:rFonts w:cstheme="minorHAnsi"/>
          <w:b/>
          <w:sz w:val="20"/>
          <w:szCs w:val="20"/>
        </w:rPr>
      </w:pPr>
      <w:r w:rsidRPr="009779E7">
        <w:rPr>
          <w:rFonts w:cstheme="minorHAnsi"/>
          <w:b/>
          <w:sz w:val="20"/>
          <w:szCs w:val="20"/>
        </w:rPr>
        <w:t>MÜZİK ALANI</w:t>
      </w:r>
    </w:p>
    <w:p w14:paraId="1CFA8A2E" w14:textId="77777777" w:rsidR="001D15CF" w:rsidRPr="009779E7" w:rsidRDefault="001D15CF" w:rsidP="001D15CF">
      <w:pPr>
        <w:tabs>
          <w:tab w:val="left" w:pos="5460"/>
        </w:tabs>
        <w:spacing w:after="0"/>
        <w:rPr>
          <w:rFonts w:eastAsia="Times New Roman" w:cstheme="minorHAnsi"/>
          <w:b/>
          <w:sz w:val="20"/>
          <w:szCs w:val="20"/>
          <w:lang w:eastAsia="tr-TR"/>
        </w:rPr>
      </w:pPr>
      <w:r w:rsidRPr="009779E7">
        <w:rPr>
          <w:b/>
          <w:sz w:val="20"/>
          <w:szCs w:val="20"/>
        </w:rPr>
        <w:t>MSB.3. Söyleme becerilerini sınıf içinde sergileyebilme</w:t>
      </w:r>
    </w:p>
    <w:p w14:paraId="5293CD38" w14:textId="77777777" w:rsidR="001D15CF" w:rsidRPr="009779E7" w:rsidRDefault="001D15CF" w:rsidP="001D15CF">
      <w:pPr>
        <w:spacing w:after="0"/>
        <w:rPr>
          <w:rFonts w:eastAsia="Times New Roman" w:cstheme="minorHAnsi"/>
          <w:b/>
          <w:sz w:val="20"/>
          <w:szCs w:val="20"/>
          <w:lang w:eastAsia="tr-TR"/>
        </w:rPr>
      </w:pPr>
      <w:r w:rsidRPr="009779E7">
        <w:rPr>
          <w:sz w:val="20"/>
          <w:szCs w:val="20"/>
        </w:rPr>
        <w:t>MSB.3.b. Çocuk şarkılarını/çocuk şarkısı formlarını bireysel olarak/grupla uyum içinde söyler.</w:t>
      </w:r>
    </w:p>
    <w:p w14:paraId="0B34B444"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MHB.3. Müzik ve riti</w:t>
      </w:r>
      <w:r w:rsidR="0068445A" w:rsidRPr="009779E7">
        <w:rPr>
          <w:rFonts w:cstheme="minorHAnsi"/>
          <w:b/>
          <w:sz w:val="20"/>
          <w:szCs w:val="20"/>
        </w:rPr>
        <w:t>mlerle hareket ve dans edebilme</w:t>
      </w:r>
    </w:p>
    <w:p w14:paraId="7FF43CC9" w14:textId="77777777" w:rsidR="004702BC" w:rsidRPr="009779E7" w:rsidRDefault="004702BC" w:rsidP="004702BC">
      <w:pPr>
        <w:pStyle w:val="AralkYok"/>
        <w:spacing w:line="276" w:lineRule="auto"/>
        <w:rPr>
          <w:rFonts w:cstheme="minorHAnsi"/>
          <w:sz w:val="20"/>
          <w:szCs w:val="20"/>
        </w:rPr>
      </w:pPr>
    </w:p>
    <w:p w14:paraId="57CCF20A" w14:textId="77777777" w:rsidR="004702BC" w:rsidRPr="009779E7" w:rsidRDefault="004702BC" w:rsidP="004702BC">
      <w:pPr>
        <w:spacing w:after="0"/>
        <w:rPr>
          <w:rFonts w:cstheme="minorHAnsi"/>
          <w:b/>
          <w:sz w:val="20"/>
          <w:szCs w:val="20"/>
        </w:rPr>
      </w:pPr>
      <w:r w:rsidRPr="009779E7">
        <w:rPr>
          <w:rFonts w:cstheme="minorHAnsi"/>
          <w:b/>
          <w:sz w:val="20"/>
          <w:szCs w:val="20"/>
        </w:rPr>
        <w:t>MATEMATİK ALANI</w:t>
      </w:r>
    </w:p>
    <w:p w14:paraId="6C6E4FC2" w14:textId="77777777" w:rsidR="004702BC" w:rsidRPr="009779E7" w:rsidRDefault="004702BC" w:rsidP="004702BC">
      <w:pPr>
        <w:spacing w:after="0"/>
        <w:rPr>
          <w:rFonts w:cstheme="minorHAnsi"/>
          <w:b/>
          <w:sz w:val="20"/>
          <w:szCs w:val="20"/>
        </w:rPr>
      </w:pPr>
      <w:r w:rsidRPr="009779E7">
        <w:rPr>
          <w:rFonts w:cstheme="minorHAnsi"/>
          <w:b/>
          <w:sz w:val="20"/>
          <w:szCs w:val="20"/>
        </w:rPr>
        <w:t>MAB.1. Ritmik ve algısal sayabilme</w:t>
      </w:r>
    </w:p>
    <w:p w14:paraId="5EF6B56B" w14:textId="77777777" w:rsidR="004702BC" w:rsidRPr="009779E7" w:rsidRDefault="004702BC" w:rsidP="004702BC">
      <w:pPr>
        <w:spacing w:after="0"/>
        <w:rPr>
          <w:rFonts w:cstheme="minorHAnsi"/>
          <w:sz w:val="20"/>
          <w:szCs w:val="20"/>
        </w:rPr>
      </w:pPr>
      <w:r w:rsidRPr="009779E7">
        <w:rPr>
          <w:rFonts w:cstheme="minorHAnsi"/>
          <w:sz w:val="20"/>
          <w:szCs w:val="20"/>
        </w:rPr>
        <w:t>MAB.1</w:t>
      </w:r>
      <w:r w:rsidR="0068445A" w:rsidRPr="009779E7">
        <w:rPr>
          <w:rFonts w:cstheme="minorHAnsi"/>
          <w:sz w:val="20"/>
          <w:szCs w:val="20"/>
        </w:rPr>
        <w:t>.</w:t>
      </w:r>
      <w:r w:rsidRPr="009779E7">
        <w:rPr>
          <w:rFonts w:cstheme="minorHAnsi"/>
          <w:sz w:val="20"/>
          <w:szCs w:val="20"/>
        </w:rPr>
        <w:t>a. 1 ile 10 arasında birer ritmik sayar.</w:t>
      </w:r>
    </w:p>
    <w:p w14:paraId="399AB219" w14:textId="77777777" w:rsidR="004702BC" w:rsidRPr="009779E7" w:rsidRDefault="004702BC" w:rsidP="004702BC">
      <w:pPr>
        <w:spacing w:after="0"/>
        <w:rPr>
          <w:rFonts w:cstheme="minorHAnsi"/>
          <w:sz w:val="20"/>
          <w:szCs w:val="20"/>
          <w:u w:val="single"/>
        </w:rPr>
      </w:pPr>
      <w:r w:rsidRPr="009779E7">
        <w:rPr>
          <w:rFonts w:cstheme="minorHAnsi"/>
          <w:sz w:val="20"/>
          <w:szCs w:val="20"/>
        </w:rPr>
        <w:t>MAB.1.b. 1 ile 10 arasında nesne/varlık sayısını söyler.</w:t>
      </w:r>
    </w:p>
    <w:p w14:paraId="7EAF35F4"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MAB.2. Matematiksel olgu, olay ve nesnelerin özelliklerini çözümleyebilme</w:t>
      </w:r>
    </w:p>
    <w:p w14:paraId="22B5DFC8" w14:textId="77777777" w:rsidR="004702BC" w:rsidRPr="009779E7" w:rsidRDefault="0068445A" w:rsidP="004702BC">
      <w:pPr>
        <w:pStyle w:val="AralkYok"/>
        <w:spacing w:line="276" w:lineRule="auto"/>
        <w:rPr>
          <w:rFonts w:cstheme="minorHAnsi"/>
          <w:sz w:val="20"/>
          <w:szCs w:val="20"/>
        </w:rPr>
      </w:pPr>
      <w:r w:rsidRPr="009779E7">
        <w:rPr>
          <w:rFonts w:cstheme="minorHAnsi"/>
          <w:sz w:val="20"/>
          <w:szCs w:val="20"/>
        </w:rPr>
        <w:t>MAB.2.</w:t>
      </w:r>
      <w:r w:rsidR="004702BC" w:rsidRPr="009779E7">
        <w:rPr>
          <w:rFonts w:cstheme="minorHAnsi"/>
          <w:sz w:val="20"/>
          <w:szCs w:val="20"/>
        </w:rPr>
        <w:t>a. Bir bütünü oluşturan parçaları gösterir.</w:t>
      </w:r>
    </w:p>
    <w:p w14:paraId="3656C529" w14:textId="77777777" w:rsidR="004702BC" w:rsidRPr="009779E7" w:rsidRDefault="0068445A" w:rsidP="004702BC">
      <w:pPr>
        <w:pStyle w:val="AralkYok"/>
        <w:spacing w:line="276" w:lineRule="auto"/>
        <w:rPr>
          <w:rFonts w:cstheme="minorHAnsi"/>
          <w:b/>
          <w:sz w:val="20"/>
          <w:szCs w:val="20"/>
        </w:rPr>
      </w:pPr>
      <w:r w:rsidRPr="009779E7">
        <w:rPr>
          <w:rFonts w:cstheme="minorHAnsi"/>
          <w:sz w:val="20"/>
          <w:szCs w:val="20"/>
        </w:rPr>
        <w:t>MAB.2.</w:t>
      </w:r>
      <w:r w:rsidR="004702BC" w:rsidRPr="009779E7">
        <w:rPr>
          <w:rFonts w:cstheme="minorHAnsi"/>
          <w:sz w:val="20"/>
          <w:szCs w:val="20"/>
        </w:rPr>
        <w:t>b. Eş / eşit olan / olmayan parçaları gösterir</w:t>
      </w:r>
      <w:r w:rsidR="001D15CF" w:rsidRPr="009779E7">
        <w:rPr>
          <w:rFonts w:cstheme="minorHAnsi"/>
          <w:sz w:val="20"/>
          <w:szCs w:val="20"/>
        </w:rPr>
        <w:t>.</w:t>
      </w:r>
    </w:p>
    <w:p w14:paraId="39D69701"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MAB.3. Matematiksel olgu, olay ve nesneleri yorumlayabilme</w:t>
      </w:r>
    </w:p>
    <w:p w14:paraId="786BC46C"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MAB.3.a. Matematiksel olgu ve olayları farklı materyaller/semboller kullanarak ifade eder.</w:t>
      </w:r>
    </w:p>
    <w:p w14:paraId="595B52E0"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MAB.3.b. Geometrik şekillerin farklı biçimsel özelliklere sahip örneklerini oluşturur.</w:t>
      </w:r>
    </w:p>
    <w:p w14:paraId="1F874E18" w14:textId="77777777" w:rsidR="004702BC" w:rsidRPr="009779E7" w:rsidRDefault="004702BC" w:rsidP="004702BC">
      <w:pPr>
        <w:spacing w:after="0"/>
        <w:rPr>
          <w:rFonts w:cstheme="minorHAnsi"/>
          <w:b/>
          <w:sz w:val="20"/>
          <w:szCs w:val="20"/>
          <w:lang w:eastAsia="tr-TR"/>
        </w:rPr>
      </w:pPr>
      <w:r w:rsidRPr="009779E7">
        <w:rPr>
          <w:rFonts w:cstheme="minorHAnsi"/>
          <w:b/>
          <w:sz w:val="20"/>
          <w:szCs w:val="20"/>
        </w:rPr>
        <w:t>MAB.4. Matematiksel olgu, olay ve nesnelere ilişkin çıkarım yapabilme</w:t>
      </w:r>
    </w:p>
    <w:p w14:paraId="24CBA5B8" w14:textId="77777777" w:rsidR="004702BC" w:rsidRPr="009779E7" w:rsidRDefault="0068445A" w:rsidP="004702BC">
      <w:pPr>
        <w:spacing w:after="0"/>
        <w:rPr>
          <w:rFonts w:cstheme="minorHAnsi"/>
          <w:sz w:val="20"/>
          <w:szCs w:val="20"/>
          <w:lang w:eastAsia="tr-TR"/>
        </w:rPr>
      </w:pPr>
      <w:r w:rsidRPr="009779E7">
        <w:rPr>
          <w:rFonts w:cstheme="minorHAnsi"/>
          <w:sz w:val="20"/>
          <w:szCs w:val="20"/>
        </w:rPr>
        <w:t>MAB.4.</w:t>
      </w:r>
      <w:r w:rsidR="004702BC" w:rsidRPr="009779E7">
        <w:rPr>
          <w:rFonts w:cstheme="minorHAnsi"/>
          <w:sz w:val="20"/>
          <w:szCs w:val="20"/>
        </w:rPr>
        <w:t>a. Örüntüyü kuralına uygun olarak devam ettirir</w:t>
      </w:r>
      <w:r w:rsidR="00730AEA" w:rsidRPr="009779E7">
        <w:rPr>
          <w:rFonts w:cstheme="minorHAnsi"/>
          <w:sz w:val="20"/>
          <w:szCs w:val="20"/>
        </w:rPr>
        <w:t>.</w:t>
      </w:r>
    </w:p>
    <w:p w14:paraId="33A143C2" w14:textId="77777777" w:rsidR="004702BC" w:rsidRPr="009779E7" w:rsidRDefault="004702BC" w:rsidP="004702BC">
      <w:pPr>
        <w:spacing w:after="0"/>
        <w:rPr>
          <w:rFonts w:cstheme="minorHAnsi"/>
          <w:sz w:val="20"/>
          <w:szCs w:val="20"/>
          <w:lang w:eastAsia="tr-TR"/>
        </w:rPr>
      </w:pPr>
      <w:r w:rsidRPr="009779E7">
        <w:rPr>
          <w:rFonts w:cstheme="minorHAnsi"/>
          <w:sz w:val="20"/>
          <w:szCs w:val="20"/>
        </w:rPr>
        <w:t>MAB.4.b. Nesne, olgu ve olayları karşılaştırır.</w:t>
      </w:r>
    </w:p>
    <w:p w14:paraId="4CB140FE" w14:textId="77777777" w:rsidR="004702BC" w:rsidRPr="009779E7" w:rsidRDefault="004702BC" w:rsidP="004702BC">
      <w:pPr>
        <w:pStyle w:val="AralkYok"/>
        <w:spacing w:line="276" w:lineRule="auto"/>
        <w:rPr>
          <w:rFonts w:eastAsia="Times New Roman" w:cstheme="minorHAnsi"/>
          <w:sz w:val="20"/>
          <w:szCs w:val="20"/>
          <w:lang w:eastAsia="tr-TR"/>
        </w:rPr>
      </w:pPr>
    </w:p>
    <w:p w14:paraId="4717301B" w14:textId="77777777" w:rsidR="004702BC" w:rsidRPr="009779E7" w:rsidRDefault="004702BC" w:rsidP="003D6541">
      <w:pPr>
        <w:pStyle w:val="AralkYok"/>
        <w:spacing w:line="276" w:lineRule="auto"/>
        <w:rPr>
          <w:rFonts w:cstheme="minorHAnsi"/>
          <w:sz w:val="20"/>
          <w:szCs w:val="20"/>
        </w:rPr>
      </w:pPr>
      <w:r w:rsidRPr="009779E7">
        <w:rPr>
          <w:rFonts w:cstheme="minorHAnsi"/>
          <w:b/>
          <w:sz w:val="20"/>
          <w:szCs w:val="20"/>
        </w:rPr>
        <w:t xml:space="preserve">HAREKET VE SAĞLIK ALANI </w:t>
      </w:r>
    </w:p>
    <w:p w14:paraId="5F9D61DC" w14:textId="77777777"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HSAB.1. Farklı çevre ve fiziksel etkinliklerde büyük kas becerilerini etkin bir şekilde uygulayabilme</w:t>
      </w:r>
    </w:p>
    <w:p w14:paraId="33C01DE6"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w:t>
      </w:r>
      <w:r w:rsidR="004702BC" w:rsidRPr="009779E7">
        <w:rPr>
          <w:rFonts w:eastAsia="Times New Roman" w:cstheme="minorHAnsi"/>
          <w:sz w:val="20"/>
          <w:szCs w:val="20"/>
          <w:lang w:eastAsia="tr-TR"/>
        </w:rPr>
        <w:t>a. Farklı ortam ve koşullarda yer değiştirme hareketlerini yapar.</w:t>
      </w:r>
    </w:p>
    <w:p w14:paraId="6C47C663"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w:t>
      </w:r>
      <w:r w:rsidR="004702BC" w:rsidRPr="009779E7">
        <w:rPr>
          <w:rFonts w:eastAsia="Times New Roman" w:cstheme="minorHAnsi"/>
          <w:sz w:val="20"/>
          <w:szCs w:val="20"/>
          <w:lang w:eastAsia="tr-TR"/>
        </w:rPr>
        <w:t>b. Etkinliğinin durumuna uygun denge hareketlerini yapar.</w:t>
      </w:r>
    </w:p>
    <w:p w14:paraId="1892A8E5" w14:textId="77777777"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HSAB.1.c. Nesne kontrolü gerektiren hareketleri yapar.</w:t>
      </w:r>
    </w:p>
    <w:p w14:paraId="4D662671" w14:textId="77777777" w:rsidR="004702BC" w:rsidRPr="009779E7" w:rsidRDefault="004702BC" w:rsidP="004702BC">
      <w:pPr>
        <w:spacing w:after="0"/>
        <w:rPr>
          <w:rFonts w:cstheme="minorHAnsi"/>
          <w:b/>
          <w:sz w:val="20"/>
          <w:szCs w:val="20"/>
        </w:rPr>
      </w:pPr>
      <w:r w:rsidRPr="009779E7">
        <w:rPr>
          <w:rFonts w:cstheme="minorHAnsi"/>
          <w:b/>
          <w:sz w:val="20"/>
          <w:szCs w:val="20"/>
        </w:rPr>
        <w:t>HSAB.2. Farklı ebat ve özellikteki nesneleri etkin bir şekilde kullanabilme</w:t>
      </w:r>
    </w:p>
    <w:p w14:paraId="62DDA14E" w14:textId="77777777" w:rsidR="004702BC" w:rsidRPr="009779E7" w:rsidRDefault="004702BC" w:rsidP="004702BC">
      <w:pPr>
        <w:spacing w:after="0"/>
        <w:rPr>
          <w:rFonts w:cstheme="minorHAnsi"/>
          <w:sz w:val="20"/>
          <w:szCs w:val="20"/>
        </w:rPr>
      </w:pPr>
      <w:r w:rsidRPr="009779E7">
        <w:rPr>
          <w:rFonts w:cstheme="minorHAnsi"/>
          <w:sz w:val="20"/>
          <w:szCs w:val="20"/>
        </w:rPr>
        <w:t>HSAB.2.a.</w:t>
      </w:r>
      <w:r w:rsidR="0068445A" w:rsidRPr="009779E7">
        <w:rPr>
          <w:rFonts w:cstheme="minorHAnsi"/>
          <w:sz w:val="20"/>
          <w:szCs w:val="20"/>
        </w:rPr>
        <w:t xml:space="preserve"> </w:t>
      </w:r>
      <w:r w:rsidRPr="009779E7">
        <w:rPr>
          <w:rFonts w:cstheme="minorHAnsi"/>
          <w:sz w:val="20"/>
          <w:szCs w:val="20"/>
        </w:rPr>
        <w:t>Farklı büyüklükteki nesneleri kavrar.</w:t>
      </w:r>
    </w:p>
    <w:p w14:paraId="6B820885" w14:textId="77777777" w:rsidR="004702BC" w:rsidRPr="009779E7" w:rsidRDefault="004702BC" w:rsidP="004702BC">
      <w:pPr>
        <w:spacing w:after="0"/>
        <w:rPr>
          <w:rFonts w:cstheme="minorHAnsi"/>
          <w:sz w:val="20"/>
          <w:szCs w:val="20"/>
        </w:rPr>
      </w:pPr>
      <w:r w:rsidRPr="009779E7">
        <w:rPr>
          <w:rFonts w:cstheme="minorHAnsi"/>
          <w:sz w:val="20"/>
          <w:szCs w:val="20"/>
        </w:rPr>
        <w:t>HSAB.2.b.</w:t>
      </w:r>
      <w:r w:rsidR="0068445A" w:rsidRPr="009779E7">
        <w:rPr>
          <w:rFonts w:cstheme="minorHAnsi"/>
          <w:sz w:val="20"/>
          <w:szCs w:val="20"/>
        </w:rPr>
        <w:t xml:space="preserve"> </w:t>
      </w:r>
      <w:r w:rsidRPr="009779E7">
        <w:rPr>
          <w:rFonts w:cstheme="minorHAnsi"/>
          <w:sz w:val="20"/>
          <w:szCs w:val="20"/>
        </w:rPr>
        <w:t>Nesneleri şekillendirir.</w:t>
      </w:r>
    </w:p>
    <w:p w14:paraId="768DD8B0" w14:textId="77777777" w:rsidR="004702BC" w:rsidRPr="009779E7" w:rsidRDefault="004702BC" w:rsidP="004702BC">
      <w:pPr>
        <w:spacing w:after="0"/>
        <w:rPr>
          <w:rFonts w:cstheme="minorHAnsi"/>
          <w:sz w:val="20"/>
          <w:szCs w:val="20"/>
        </w:rPr>
      </w:pPr>
      <w:r w:rsidRPr="009779E7">
        <w:rPr>
          <w:rFonts w:cstheme="minorHAnsi"/>
          <w:sz w:val="20"/>
          <w:szCs w:val="20"/>
        </w:rPr>
        <w:t>HSAB.2.c.</w:t>
      </w:r>
      <w:r w:rsidR="0068445A" w:rsidRPr="009779E7">
        <w:rPr>
          <w:rFonts w:cstheme="minorHAnsi"/>
          <w:sz w:val="20"/>
          <w:szCs w:val="20"/>
        </w:rPr>
        <w:t xml:space="preserve"> </w:t>
      </w:r>
      <w:r w:rsidRPr="009779E7">
        <w:rPr>
          <w:rFonts w:cstheme="minorHAnsi"/>
          <w:sz w:val="20"/>
          <w:szCs w:val="20"/>
        </w:rPr>
        <w:t>Farklı boyutlardaki nesneleri kullanır.</w:t>
      </w:r>
    </w:p>
    <w:p w14:paraId="3ABEDA3D" w14:textId="77777777" w:rsidR="004702BC" w:rsidRPr="009779E7" w:rsidRDefault="004702BC" w:rsidP="004702BC">
      <w:pPr>
        <w:spacing w:after="0"/>
        <w:rPr>
          <w:rFonts w:cstheme="minorHAnsi"/>
          <w:b/>
          <w:sz w:val="20"/>
          <w:szCs w:val="20"/>
          <w:lang w:eastAsia="tr-TR"/>
        </w:rPr>
      </w:pPr>
      <w:r w:rsidRPr="009779E7">
        <w:rPr>
          <w:rFonts w:cstheme="minorHAnsi"/>
          <w:b/>
          <w:sz w:val="20"/>
          <w:szCs w:val="20"/>
          <w:lang w:eastAsia="tr-TR"/>
        </w:rPr>
        <w:t>HSAB.3. Jimnastik, dans ve hareket etkinliklerinde ritmik beceriler sergileyebilme</w:t>
      </w:r>
    </w:p>
    <w:p w14:paraId="46C72B34" w14:textId="77777777"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HSAB.3.a. Hareketin ritmine ve temposuna uygun olarak farklı şekilde hareket eder.</w:t>
      </w:r>
    </w:p>
    <w:p w14:paraId="61D149F2" w14:textId="77777777"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HSAB.3.b. Gösterilen dans figürlerini yapar.</w:t>
      </w:r>
    </w:p>
    <w:p w14:paraId="350EC3DF" w14:textId="77777777"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HSAB.3.c.</w:t>
      </w:r>
      <w:r w:rsidR="0068445A" w:rsidRPr="009779E7">
        <w:rPr>
          <w:rFonts w:cstheme="minorHAnsi"/>
          <w:sz w:val="20"/>
          <w:szCs w:val="20"/>
          <w:lang w:eastAsia="tr-TR"/>
        </w:rPr>
        <w:t xml:space="preserve"> </w:t>
      </w:r>
      <w:r w:rsidRPr="009779E7">
        <w:rPr>
          <w:rFonts w:cstheme="minorHAnsi"/>
          <w:sz w:val="20"/>
          <w:szCs w:val="20"/>
          <w:lang w:eastAsia="tr-TR"/>
        </w:rPr>
        <w:t>Bireysel/eşli dans etkinliklerine katılır.</w:t>
      </w:r>
    </w:p>
    <w:p w14:paraId="127D1EA0" w14:textId="77777777" w:rsidR="0068445A" w:rsidRPr="009779E7" w:rsidRDefault="0068445A" w:rsidP="0068445A">
      <w:pPr>
        <w:pStyle w:val="AralkYok"/>
        <w:spacing w:line="276" w:lineRule="auto"/>
        <w:rPr>
          <w:rFonts w:cstheme="minorHAnsi"/>
          <w:b/>
          <w:sz w:val="20"/>
          <w:szCs w:val="20"/>
        </w:rPr>
      </w:pPr>
      <w:r w:rsidRPr="009779E7">
        <w:rPr>
          <w:rFonts w:cstheme="minorHAnsi"/>
          <w:b/>
          <w:sz w:val="20"/>
          <w:szCs w:val="20"/>
        </w:rPr>
        <w:t>HSAB.5. Kişisel ve genel alanın farkın- da olarak hareket edebilme</w:t>
      </w:r>
    </w:p>
    <w:p w14:paraId="650CA715" w14:textId="77777777" w:rsidR="0068445A" w:rsidRPr="009779E7" w:rsidRDefault="0068445A" w:rsidP="0068445A">
      <w:pPr>
        <w:pStyle w:val="AralkYok"/>
        <w:spacing w:line="276" w:lineRule="auto"/>
        <w:rPr>
          <w:rFonts w:eastAsia="Tahoma" w:cstheme="minorHAnsi"/>
          <w:sz w:val="20"/>
          <w:szCs w:val="20"/>
        </w:rPr>
      </w:pPr>
      <w:r w:rsidRPr="009779E7">
        <w:rPr>
          <w:rFonts w:cstheme="minorHAnsi"/>
          <w:sz w:val="20"/>
          <w:szCs w:val="20"/>
        </w:rPr>
        <w:lastRenderedPageBreak/>
        <w:t>HSAB.5.b.</w:t>
      </w:r>
      <w:r w:rsidRPr="009779E7">
        <w:rPr>
          <w:rFonts w:eastAsia="Tahoma" w:cstheme="minorHAnsi"/>
          <w:sz w:val="20"/>
          <w:szCs w:val="20"/>
        </w:rPr>
        <w:t xml:space="preserve"> </w:t>
      </w:r>
      <w:r w:rsidRPr="009779E7">
        <w:rPr>
          <w:rFonts w:cstheme="minorHAnsi"/>
          <w:sz w:val="20"/>
          <w:szCs w:val="20"/>
        </w:rPr>
        <w:t>Genel ve kişisel alanını ayırt eder.</w:t>
      </w:r>
    </w:p>
    <w:p w14:paraId="3172AAFE" w14:textId="77777777" w:rsidR="0068445A" w:rsidRPr="009779E7" w:rsidRDefault="0068445A" w:rsidP="0068445A">
      <w:pPr>
        <w:pStyle w:val="AralkYok"/>
        <w:spacing w:line="276" w:lineRule="auto"/>
        <w:rPr>
          <w:rFonts w:cstheme="minorHAnsi"/>
          <w:sz w:val="20"/>
          <w:szCs w:val="20"/>
        </w:rPr>
      </w:pPr>
      <w:r w:rsidRPr="009779E7">
        <w:rPr>
          <w:rFonts w:cstheme="minorHAnsi"/>
          <w:sz w:val="20"/>
          <w:szCs w:val="20"/>
        </w:rPr>
        <w:t>HSAB.5.c. Hareketlerinde kişisel sınırları dikkate alır.</w:t>
      </w:r>
    </w:p>
    <w:p w14:paraId="1716AE5D" w14:textId="77777777" w:rsidR="004702BC" w:rsidRPr="009779E7" w:rsidRDefault="004702BC" w:rsidP="004702BC">
      <w:pPr>
        <w:spacing w:after="0"/>
        <w:rPr>
          <w:rFonts w:cstheme="minorHAnsi"/>
          <w:b/>
          <w:sz w:val="20"/>
          <w:szCs w:val="20"/>
        </w:rPr>
      </w:pPr>
      <w:r w:rsidRPr="009779E7">
        <w:rPr>
          <w:rFonts w:cstheme="minorHAnsi"/>
          <w:b/>
          <w:sz w:val="20"/>
          <w:szCs w:val="20"/>
        </w:rPr>
        <w:t>HSAB9. Aktif ve sağlıklı yaşam için hareket edebilme</w:t>
      </w:r>
    </w:p>
    <w:p w14:paraId="5C2BE253" w14:textId="77777777" w:rsidR="004702BC" w:rsidRPr="009779E7" w:rsidRDefault="0068445A" w:rsidP="004702BC">
      <w:pPr>
        <w:spacing w:after="0"/>
        <w:rPr>
          <w:rFonts w:cstheme="minorHAnsi"/>
          <w:sz w:val="20"/>
          <w:szCs w:val="20"/>
        </w:rPr>
      </w:pPr>
      <w:r w:rsidRPr="009779E7">
        <w:rPr>
          <w:rFonts w:cstheme="minorHAnsi"/>
          <w:sz w:val="20"/>
          <w:szCs w:val="20"/>
        </w:rPr>
        <w:t>HSAB9.</w:t>
      </w:r>
      <w:r w:rsidR="004702BC" w:rsidRPr="009779E7">
        <w:rPr>
          <w:rFonts w:cstheme="minorHAnsi"/>
          <w:sz w:val="20"/>
          <w:szCs w:val="20"/>
        </w:rPr>
        <w:t>a. İç ve dış mekânda hareketli etkinliklere istekle katılır</w:t>
      </w:r>
    </w:p>
    <w:p w14:paraId="1A96815E" w14:textId="77777777" w:rsidR="003C01AA" w:rsidRPr="009779E7" w:rsidRDefault="003C01AA" w:rsidP="003C01AA">
      <w:pPr>
        <w:spacing w:after="0"/>
        <w:rPr>
          <w:rFonts w:eastAsia="Calibri" w:cs="Times New Roman"/>
          <w:color w:val="231F20"/>
          <w:sz w:val="20"/>
          <w:szCs w:val="20"/>
        </w:rPr>
      </w:pPr>
      <w:r w:rsidRPr="009779E7">
        <w:rPr>
          <w:rFonts w:eastAsia="Calibri" w:cs="Times New Roman"/>
          <w:sz w:val="20"/>
          <w:szCs w:val="20"/>
        </w:rPr>
        <w:t>HSAB.9.</w:t>
      </w:r>
      <w:r w:rsidRPr="009779E7">
        <w:rPr>
          <w:rFonts w:eastAsia="Calibri" w:cs="Times New Roman"/>
          <w:color w:val="231F20"/>
          <w:sz w:val="20"/>
          <w:szCs w:val="20"/>
        </w:rPr>
        <w:t>b. Günlük yaşamda duruma ve şartlara uygun giyinmeye gayret eder.</w:t>
      </w:r>
    </w:p>
    <w:p w14:paraId="1AEDA641" w14:textId="77777777" w:rsidR="00954B27" w:rsidRPr="009779E7" w:rsidRDefault="00954B27" w:rsidP="00954B27">
      <w:pPr>
        <w:spacing w:after="0"/>
        <w:rPr>
          <w:rFonts w:cstheme="minorHAnsi"/>
          <w:b/>
          <w:sz w:val="20"/>
          <w:szCs w:val="20"/>
        </w:rPr>
      </w:pPr>
      <w:r w:rsidRPr="009779E7">
        <w:rPr>
          <w:rFonts w:cstheme="minorHAnsi"/>
          <w:b/>
          <w:sz w:val="20"/>
          <w:szCs w:val="20"/>
        </w:rPr>
        <w:t>HSAB.10. Sağlıklı yaşam için temizliğe ve düzene dikkat edebilme</w:t>
      </w:r>
    </w:p>
    <w:p w14:paraId="2A0FBA72" w14:textId="77777777" w:rsidR="00954B27" w:rsidRPr="009779E7" w:rsidRDefault="00954B27" w:rsidP="00954B27">
      <w:pPr>
        <w:spacing w:after="0"/>
        <w:rPr>
          <w:rFonts w:cstheme="minorHAnsi"/>
          <w:sz w:val="20"/>
          <w:szCs w:val="20"/>
        </w:rPr>
      </w:pPr>
      <w:r w:rsidRPr="009779E7">
        <w:rPr>
          <w:rFonts w:cstheme="minorHAnsi"/>
          <w:sz w:val="20"/>
          <w:szCs w:val="20"/>
        </w:rPr>
        <w:t>HSAB.10.a. Kişisel temizliğini öğretmen gözetiminde yapar.</w:t>
      </w:r>
    </w:p>
    <w:p w14:paraId="38706F0C" w14:textId="77777777" w:rsidR="00954B27" w:rsidRPr="009779E7" w:rsidRDefault="00954B27" w:rsidP="00954B27">
      <w:pPr>
        <w:spacing w:after="0"/>
        <w:rPr>
          <w:rFonts w:eastAsia="Calibri" w:cstheme="minorHAnsi"/>
          <w:sz w:val="20"/>
          <w:szCs w:val="20"/>
        </w:rPr>
      </w:pPr>
      <w:r w:rsidRPr="009779E7">
        <w:rPr>
          <w:rFonts w:eastAsia="Calibri" w:cstheme="minorHAnsi"/>
          <w:sz w:val="20"/>
          <w:szCs w:val="20"/>
        </w:rPr>
        <w:t>HSAB.10.b. Bulunduğu çevrenin temizliğine / düzenine öğretmen gözetiminde katkıda bulunur.</w:t>
      </w:r>
    </w:p>
    <w:p w14:paraId="4C60EBB6" w14:textId="77777777" w:rsidR="004702BC" w:rsidRPr="009779E7" w:rsidRDefault="004702BC" w:rsidP="004702BC">
      <w:pPr>
        <w:spacing w:after="0"/>
        <w:rPr>
          <w:rFonts w:cstheme="minorHAnsi"/>
          <w:b/>
          <w:sz w:val="20"/>
          <w:szCs w:val="20"/>
          <w:u w:val="single"/>
        </w:rPr>
      </w:pPr>
    </w:p>
    <w:p w14:paraId="3D3F827A" w14:textId="77777777" w:rsidR="004702BC" w:rsidRPr="009779E7" w:rsidRDefault="004702BC" w:rsidP="004702BC">
      <w:pPr>
        <w:spacing w:after="0"/>
        <w:rPr>
          <w:rFonts w:cstheme="minorHAnsi"/>
          <w:b/>
          <w:sz w:val="20"/>
          <w:szCs w:val="20"/>
        </w:rPr>
      </w:pPr>
      <w:r w:rsidRPr="009779E7">
        <w:rPr>
          <w:rFonts w:cstheme="minorHAnsi"/>
          <w:b/>
          <w:sz w:val="20"/>
          <w:szCs w:val="20"/>
        </w:rPr>
        <w:t>SANAT ALANI</w:t>
      </w:r>
    </w:p>
    <w:p w14:paraId="487D6899"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SNAB.1. Temel sanat kavramlarını ve türlerini anlayabilme</w:t>
      </w:r>
    </w:p>
    <w:p w14:paraId="0E228D1A"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SNAB.1.b. Temel sanat materyallerini kullanım amacına uygun olarak seçer.</w:t>
      </w:r>
    </w:p>
    <w:p w14:paraId="5E8BD7EA"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SNAB.2. Sanat eseri inceleyebilme</w:t>
      </w:r>
      <w:r w:rsidRPr="009779E7">
        <w:rPr>
          <w:rFonts w:cstheme="minorHAnsi"/>
          <w:b/>
          <w:sz w:val="20"/>
          <w:szCs w:val="20"/>
        </w:rPr>
        <w:tab/>
      </w:r>
    </w:p>
    <w:p w14:paraId="35E71210" w14:textId="77777777" w:rsidR="004702BC" w:rsidRPr="009779E7" w:rsidRDefault="0068445A" w:rsidP="004702BC">
      <w:pPr>
        <w:pStyle w:val="AralkYok"/>
        <w:spacing w:line="276" w:lineRule="auto"/>
        <w:rPr>
          <w:rFonts w:cstheme="minorHAnsi"/>
          <w:sz w:val="20"/>
          <w:szCs w:val="20"/>
        </w:rPr>
      </w:pPr>
      <w:r w:rsidRPr="009779E7">
        <w:rPr>
          <w:rFonts w:cstheme="minorHAnsi"/>
          <w:sz w:val="20"/>
          <w:szCs w:val="20"/>
        </w:rPr>
        <w:t>SNAB.2.</w:t>
      </w:r>
      <w:r w:rsidR="004702BC" w:rsidRPr="009779E7">
        <w:rPr>
          <w:rFonts w:cstheme="minorHAnsi"/>
          <w:sz w:val="20"/>
          <w:szCs w:val="20"/>
        </w:rPr>
        <w:t>a. Sanat eserine odaklanır.</w:t>
      </w:r>
    </w:p>
    <w:p w14:paraId="7CACB26C"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SNAB.2.b.Sanat eserinde gördüklerini söyler.</w:t>
      </w:r>
    </w:p>
    <w:p w14:paraId="0845C56F" w14:textId="77777777"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SNAB.4. Sanat etkinliği uygulayabilme</w:t>
      </w:r>
    </w:p>
    <w:p w14:paraId="77B3F1E3"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a. Yapmak istediği sanat etkinliğinin türüne karar verir.</w:t>
      </w:r>
    </w:p>
    <w:p w14:paraId="4D538501"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b. Yapmak istediği sanat etkinliği için gerekli olan materyalleri seçer.</w:t>
      </w:r>
    </w:p>
    <w:p w14:paraId="182254CD"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c.</w:t>
      </w:r>
      <w:r w:rsidR="005F66F3" w:rsidRPr="009779E7">
        <w:rPr>
          <w:rFonts w:eastAsia="Times New Roman" w:cstheme="minorHAnsi"/>
          <w:sz w:val="20"/>
          <w:szCs w:val="20"/>
          <w:lang w:eastAsia="tr-TR"/>
        </w:rPr>
        <w:t xml:space="preserve"> </w:t>
      </w:r>
      <w:r w:rsidR="004702BC" w:rsidRPr="009779E7">
        <w:rPr>
          <w:rFonts w:eastAsia="Times New Roman" w:cstheme="minorHAnsi"/>
          <w:sz w:val="20"/>
          <w:szCs w:val="20"/>
          <w:lang w:eastAsia="tr-TR"/>
        </w:rPr>
        <w:t xml:space="preserve">Yaratıcılığını geliştirecek bireysel veya grup sanat etkinliklerinde aktif rol alır. </w:t>
      </w:r>
    </w:p>
    <w:p w14:paraId="781C035A" w14:textId="77777777"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ç. Sanat etkinliklerinde yaratıcı ürünler oluşturur.</w:t>
      </w:r>
    </w:p>
    <w:p w14:paraId="65B98D74" w14:textId="77777777" w:rsidR="004702BC" w:rsidRPr="009779E7" w:rsidRDefault="004702BC" w:rsidP="004702BC">
      <w:pPr>
        <w:pStyle w:val="AralkYok"/>
        <w:spacing w:line="276" w:lineRule="auto"/>
        <w:rPr>
          <w:rFonts w:cstheme="minorHAnsi"/>
          <w:sz w:val="20"/>
          <w:szCs w:val="20"/>
          <w:lang w:eastAsia="tr-TR"/>
        </w:rPr>
      </w:pPr>
    </w:p>
    <w:p w14:paraId="1A747B6D" w14:textId="77777777"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 xml:space="preserve">FEN ALANI </w:t>
      </w:r>
    </w:p>
    <w:p w14:paraId="01AFC7BD" w14:textId="77777777" w:rsidR="004702BC" w:rsidRPr="009779E7" w:rsidRDefault="004702BC" w:rsidP="004702BC">
      <w:pPr>
        <w:spacing w:after="0"/>
        <w:rPr>
          <w:rFonts w:cstheme="minorHAnsi"/>
          <w:b/>
          <w:sz w:val="20"/>
          <w:szCs w:val="20"/>
        </w:rPr>
      </w:pPr>
      <w:r w:rsidRPr="009779E7">
        <w:rPr>
          <w:rFonts w:cstheme="minorHAnsi"/>
          <w:b/>
          <w:sz w:val="20"/>
          <w:szCs w:val="20"/>
        </w:rPr>
        <w:t xml:space="preserve">FAB.1. Günlük yaşamında </w:t>
      </w:r>
      <w:proofErr w:type="spellStart"/>
      <w:r w:rsidRPr="009779E7">
        <w:rPr>
          <w:rFonts w:cstheme="minorHAnsi"/>
          <w:b/>
          <w:sz w:val="20"/>
          <w:szCs w:val="20"/>
        </w:rPr>
        <w:t>fene</w:t>
      </w:r>
      <w:proofErr w:type="spellEnd"/>
      <w:r w:rsidRPr="009779E7">
        <w:rPr>
          <w:rFonts w:cstheme="minorHAnsi"/>
          <w:b/>
          <w:sz w:val="20"/>
          <w:szCs w:val="20"/>
        </w:rPr>
        <w:t xml:space="preserve"> yönelik olaylara/olgulara ve durumlara yönelik bilimsel gözlem yapabilme</w:t>
      </w:r>
    </w:p>
    <w:p w14:paraId="4F8E478B" w14:textId="77777777" w:rsidR="004702BC" w:rsidRPr="009779E7" w:rsidRDefault="004702BC" w:rsidP="004702BC">
      <w:pPr>
        <w:spacing w:after="0"/>
        <w:rPr>
          <w:rFonts w:cstheme="minorHAnsi"/>
          <w:sz w:val="20"/>
          <w:szCs w:val="20"/>
        </w:rPr>
      </w:pPr>
      <w:r w:rsidRPr="009779E7">
        <w:rPr>
          <w:rFonts w:cstheme="minorHAnsi"/>
          <w:sz w:val="20"/>
          <w:szCs w:val="20"/>
        </w:rPr>
        <w:t>FAB.1.a.</w:t>
      </w:r>
      <w:r w:rsidRPr="009779E7">
        <w:rPr>
          <w:rFonts w:cstheme="minorHAnsi"/>
          <w:b/>
          <w:sz w:val="20"/>
          <w:szCs w:val="20"/>
        </w:rPr>
        <w:t xml:space="preserve"> </w:t>
      </w:r>
      <w:r w:rsidRPr="009779E7">
        <w:rPr>
          <w:rFonts w:cstheme="minorHAnsi"/>
          <w:sz w:val="20"/>
          <w:szCs w:val="20"/>
        </w:rPr>
        <w:t>Nesnelerin betimsel (şekil, ses, koku, sertlik, renk, miktar gibi) ve fiziksel özelliklerine (ağır-hafif, uzun-kısa gibi) yönelik gözlemlerini ifade eder.</w:t>
      </w:r>
    </w:p>
    <w:p w14:paraId="205B8DF2"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rPr>
        <w:t>FAB. 7. Merak ettiği konular/olay/durum hakkında deneyler yapabilme</w:t>
      </w:r>
    </w:p>
    <w:p w14:paraId="73613D59"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FAB. 7.a. Basit düzeyde deney tasarlamak için malzemeler seçer.</w:t>
      </w:r>
    </w:p>
    <w:p w14:paraId="747B87A0"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FAB. 7.b.</w:t>
      </w:r>
      <w:r w:rsidR="005F66F3" w:rsidRPr="009779E7">
        <w:rPr>
          <w:rFonts w:eastAsia="Tahoma" w:cstheme="minorHAnsi"/>
          <w:sz w:val="20"/>
          <w:szCs w:val="20"/>
        </w:rPr>
        <w:t xml:space="preserve"> </w:t>
      </w:r>
      <w:r w:rsidRPr="009779E7">
        <w:rPr>
          <w:rFonts w:cstheme="minorHAnsi"/>
          <w:sz w:val="20"/>
          <w:szCs w:val="20"/>
        </w:rPr>
        <w:t>Birkaç malzeme kullanarak deney yapar.</w:t>
      </w:r>
    </w:p>
    <w:p w14:paraId="420EEE8D" w14:textId="77777777" w:rsidR="004702BC" w:rsidRPr="009779E7" w:rsidRDefault="004702BC" w:rsidP="004702BC">
      <w:pPr>
        <w:spacing w:after="0"/>
        <w:rPr>
          <w:rFonts w:cstheme="minorHAnsi"/>
          <w:sz w:val="20"/>
          <w:szCs w:val="20"/>
        </w:rPr>
      </w:pPr>
    </w:p>
    <w:p w14:paraId="51E26094" w14:textId="77777777" w:rsidR="004702BC" w:rsidRPr="009779E7" w:rsidRDefault="004702BC" w:rsidP="004702BC">
      <w:pPr>
        <w:spacing w:after="0"/>
        <w:rPr>
          <w:rFonts w:cstheme="minorHAnsi"/>
          <w:b/>
          <w:sz w:val="20"/>
          <w:szCs w:val="20"/>
        </w:rPr>
      </w:pPr>
      <w:r w:rsidRPr="009779E7">
        <w:rPr>
          <w:rFonts w:cstheme="minorHAnsi"/>
          <w:b/>
          <w:sz w:val="20"/>
          <w:szCs w:val="20"/>
        </w:rPr>
        <w:t>SOSYAL ALANI</w:t>
      </w:r>
    </w:p>
    <w:p w14:paraId="749FE0EF" w14:textId="77777777" w:rsidR="004702BC" w:rsidRPr="009779E7" w:rsidRDefault="004702BC" w:rsidP="004702BC">
      <w:pPr>
        <w:spacing w:after="0"/>
        <w:rPr>
          <w:rFonts w:cstheme="minorHAnsi"/>
          <w:b/>
          <w:sz w:val="20"/>
          <w:szCs w:val="20"/>
        </w:rPr>
      </w:pPr>
      <w:r w:rsidRPr="009779E7">
        <w:rPr>
          <w:rFonts w:cstheme="minorHAnsi"/>
          <w:b/>
          <w:sz w:val="20"/>
          <w:szCs w:val="20"/>
        </w:rPr>
        <w:t>SAB.3. Olay/dönem ve kavramları zamanla değişen ve benzerlik gösteren özelliklerine göre değerlendirebilme</w:t>
      </w:r>
    </w:p>
    <w:p w14:paraId="3485227E" w14:textId="77777777" w:rsidR="004702BC" w:rsidRPr="009779E7" w:rsidRDefault="00F93922" w:rsidP="004702BC">
      <w:pPr>
        <w:spacing w:after="0"/>
        <w:rPr>
          <w:rFonts w:cstheme="minorHAnsi"/>
          <w:b/>
          <w:sz w:val="20"/>
          <w:szCs w:val="20"/>
        </w:rPr>
      </w:pPr>
      <w:r w:rsidRPr="009779E7">
        <w:rPr>
          <w:rFonts w:cstheme="minorHAnsi"/>
          <w:sz w:val="20"/>
          <w:szCs w:val="20"/>
        </w:rPr>
        <w:t>SAB.3.</w:t>
      </w:r>
      <w:r w:rsidR="004702BC" w:rsidRPr="009779E7">
        <w:rPr>
          <w:rFonts w:cstheme="minorHAnsi"/>
          <w:sz w:val="20"/>
          <w:szCs w:val="20"/>
        </w:rPr>
        <w:t>a. Geçmişte kullanılan çeşitli nesnelerin günümüzdeki hâlleri ile benzerlik ve farklılıklarını karşılaştırır.</w:t>
      </w:r>
    </w:p>
    <w:p w14:paraId="72890460" w14:textId="77777777" w:rsidR="004702BC" w:rsidRPr="009779E7" w:rsidRDefault="004702BC" w:rsidP="004702BC">
      <w:pPr>
        <w:spacing w:after="0"/>
        <w:rPr>
          <w:rFonts w:cstheme="minorHAnsi"/>
          <w:sz w:val="20"/>
          <w:szCs w:val="20"/>
        </w:rPr>
      </w:pPr>
    </w:p>
    <w:p w14:paraId="0D79D775" w14:textId="77777777" w:rsidR="004702BC" w:rsidRPr="009779E7" w:rsidRDefault="004702BC" w:rsidP="004702BC">
      <w:pPr>
        <w:spacing w:after="0"/>
        <w:rPr>
          <w:rFonts w:cstheme="minorHAnsi"/>
          <w:b/>
          <w:sz w:val="20"/>
          <w:szCs w:val="20"/>
          <w:u w:val="single"/>
        </w:rPr>
      </w:pPr>
      <w:r w:rsidRPr="009779E7">
        <w:rPr>
          <w:rFonts w:cstheme="minorHAnsi"/>
          <w:b/>
          <w:sz w:val="20"/>
          <w:szCs w:val="20"/>
        </w:rPr>
        <w:t>İÇERİK ÇERÇEVESİ</w:t>
      </w:r>
    </w:p>
    <w:p w14:paraId="164B4B4B" w14:textId="77777777" w:rsidR="004702BC" w:rsidRPr="009779E7" w:rsidRDefault="00F93922" w:rsidP="004702BC">
      <w:pPr>
        <w:pStyle w:val="AralkYok"/>
        <w:spacing w:line="276" w:lineRule="auto"/>
        <w:rPr>
          <w:rFonts w:cstheme="minorHAnsi"/>
          <w:b/>
          <w:sz w:val="20"/>
          <w:szCs w:val="20"/>
        </w:rPr>
      </w:pPr>
      <w:r w:rsidRPr="009779E7">
        <w:rPr>
          <w:rFonts w:cstheme="minorHAnsi"/>
          <w:b/>
          <w:sz w:val="20"/>
          <w:szCs w:val="20"/>
        </w:rPr>
        <w:t>Kavramlar</w:t>
      </w:r>
      <w:r w:rsidR="005F66F3" w:rsidRPr="009779E7">
        <w:rPr>
          <w:rFonts w:cstheme="minorHAnsi"/>
          <w:sz w:val="20"/>
          <w:szCs w:val="20"/>
        </w:rPr>
        <w:t xml:space="preserve"> </w:t>
      </w:r>
    </w:p>
    <w:p w14:paraId="61944107" w14:textId="77777777" w:rsidR="004702BC" w:rsidRPr="009779E7" w:rsidRDefault="00F93922" w:rsidP="004702BC">
      <w:pPr>
        <w:pStyle w:val="AralkYok"/>
        <w:spacing w:line="276" w:lineRule="auto"/>
        <w:rPr>
          <w:rFonts w:cstheme="minorHAnsi"/>
          <w:sz w:val="20"/>
          <w:szCs w:val="20"/>
        </w:rPr>
      </w:pPr>
      <w:r w:rsidRPr="009779E7">
        <w:rPr>
          <w:rFonts w:eastAsia="Times New Roman" w:cstheme="minorHAnsi"/>
          <w:b/>
          <w:sz w:val="20"/>
          <w:szCs w:val="20"/>
          <w:lang w:eastAsia="tr-TR"/>
        </w:rPr>
        <w:t>Zaman:</w:t>
      </w:r>
      <w:r w:rsidRPr="009779E7">
        <w:rPr>
          <w:rFonts w:eastAsia="Times New Roman" w:cstheme="minorHAnsi"/>
          <w:sz w:val="20"/>
          <w:szCs w:val="20"/>
          <w:lang w:eastAsia="tr-TR"/>
        </w:rPr>
        <w:t xml:space="preserve"> </w:t>
      </w:r>
      <w:r w:rsidR="003D6541" w:rsidRPr="009779E7">
        <w:rPr>
          <w:rFonts w:eastAsia="Times New Roman" w:cstheme="minorHAnsi"/>
          <w:sz w:val="20"/>
          <w:szCs w:val="20"/>
          <w:lang w:eastAsia="tr-TR"/>
        </w:rPr>
        <w:t>Önce-Şimdi-</w:t>
      </w:r>
      <w:r w:rsidR="004702BC" w:rsidRPr="009779E7">
        <w:rPr>
          <w:rFonts w:eastAsia="Times New Roman" w:cstheme="minorHAnsi"/>
          <w:sz w:val="20"/>
          <w:szCs w:val="20"/>
          <w:lang w:eastAsia="tr-TR"/>
        </w:rPr>
        <w:t>Sonra</w:t>
      </w:r>
      <w:r w:rsidR="004702BC" w:rsidRPr="009779E7">
        <w:rPr>
          <w:rFonts w:cstheme="minorHAnsi"/>
          <w:sz w:val="20"/>
          <w:szCs w:val="20"/>
        </w:rPr>
        <w:t xml:space="preserve">, </w:t>
      </w:r>
      <w:r w:rsidR="004702BC" w:rsidRPr="009779E7">
        <w:rPr>
          <w:rFonts w:cstheme="minorHAnsi"/>
          <w:sz w:val="20"/>
          <w:szCs w:val="20"/>
          <w:lang w:eastAsia="zh-CN"/>
        </w:rPr>
        <w:t>Dün-Bugün-Yarın</w:t>
      </w:r>
    </w:p>
    <w:p w14:paraId="0F8FA002"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Renk:</w:t>
      </w:r>
      <w:r w:rsidRPr="009779E7">
        <w:rPr>
          <w:rFonts w:cstheme="minorHAnsi"/>
          <w:sz w:val="20"/>
          <w:szCs w:val="20"/>
        </w:rPr>
        <w:t xml:space="preserve"> </w:t>
      </w:r>
      <w:r w:rsidR="003D6541" w:rsidRPr="009779E7">
        <w:rPr>
          <w:rFonts w:eastAsia="Calibri" w:cstheme="minorHAnsi"/>
          <w:sz w:val="20"/>
          <w:szCs w:val="20"/>
        </w:rPr>
        <w:t>M</w:t>
      </w:r>
      <w:r w:rsidR="004702BC" w:rsidRPr="009779E7">
        <w:rPr>
          <w:rFonts w:eastAsia="Calibri" w:cstheme="minorHAnsi"/>
          <w:sz w:val="20"/>
          <w:szCs w:val="20"/>
        </w:rPr>
        <w:t>avi</w:t>
      </w:r>
      <w:r w:rsidR="003D6541" w:rsidRPr="009779E7">
        <w:rPr>
          <w:rFonts w:eastAsia="Calibri" w:cstheme="minorHAnsi"/>
          <w:sz w:val="20"/>
          <w:szCs w:val="20"/>
        </w:rPr>
        <w:t>,</w:t>
      </w:r>
      <w:r w:rsidR="004702BC" w:rsidRPr="009779E7">
        <w:rPr>
          <w:rFonts w:eastAsia="Calibri" w:cstheme="minorHAnsi"/>
          <w:sz w:val="20"/>
          <w:szCs w:val="20"/>
        </w:rPr>
        <w:t xml:space="preserve"> </w:t>
      </w:r>
      <w:r w:rsidR="004702BC" w:rsidRPr="009779E7">
        <w:rPr>
          <w:rFonts w:cstheme="minorHAnsi"/>
          <w:sz w:val="20"/>
          <w:szCs w:val="20"/>
        </w:rPr>
        <w:t>Yeşil</w:t>
      </w:r>
      <w:r w:rsidR="003D6541" w:rsidRPr="009779E7">
        <w:rPr>
          <w:rFonts w:cstheme="minorHAnsi"/>
          <w:sz w:val="20"/>
          <w:szCs w:val="20"/>
        </w:rPr>
        <w:t>,</w:t>
      </w:r>
      <w:r w:rsidR="004702BC" w:rsidRPr="009779E7">
        <w:rPr>
          <w:rFonts w:cstheme="minorHAnsi"/>
          <w:b/>
          <w:sz w:val="20"/>
          <w:szCs w:val="20"/>
        </w:rPr>
        <w:t xml:space="preserve"> </w:t>
      </w:r>
      <w:r w:rsidR="003D6541" w:rsidRPr="009779E7">
        <w:rPr>
          <w:rFonts w:cstheme="minorHAnsi"/>
          <w:sz w:val="20"/>
          <w:szCs w:val="20"/>
        </w:rPr>
        <w:t>M</w:t>
      </w:r>
      <w:r w:rsidR="004702BC" w:rsidRPr="009779E7">
        <w:rPr>
          <w:rFonts w:cstheme="minorHAnsi"/>
          <w:sz w:val="20"/>
          <w:szCs w:val="20"/>
        </w:rPr>
        <w:t>or</w:t>
      </w:r>
      <w:r w:rsidR="00954B27" w:rsidRPr="009779E7">
        <w:rPr>
          <w:rFonts w:cstheme="minorHAnsi"/>
          <w:sz w:val="20"/>
          <w:szCs w:val="20"/>
        </w:rPr>
        <w:t xml:space="preserve">, </w:t>
      </w:r>
    </w:p>
    <w:p w14:paraId="13FA26E0"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lang w:eastAsia="tr-TR"/>
        </w:rPr>
        <w:t>Boyut:</w:t>
      </w:r>
      <w:r w:rsidRPr="009779E7">
        <w:rPr>
          <w:rFonts w:cstheme="minorHAnsi"/>
          <w:sz w:val="20"/>
          <w:szCs w:val="20"/>
          <w:lang w:eastAsia="tr-TR"/>
        </w:rPr>
        <w:t xml:space="preserve"> </w:t>
      </w:r>
      <w:r w:rsidR="004702BC" w:rsidRPr="009779E7">
        <w:rPr>
          <w:rFonts w:cstheme="minorHAnsi"/>
          <w:sz w:val="20"/>
          <w:szCs w:val="20"/>
          <w:lang w:eastAsia="tr-TR"/>
        </w:rPr>
        <w:t>Büyük-Orta-Küçük, Geniş-</w:t>
      </w:r>
      <w:r w:rsidR="004702BC" w:rsidRPr="009779E7">
        <w:rPr>
          <w:rFonts w:eastAsia="Calibri" w:cstheme="minorHAnsi"/>
          <w:sz w:val="20"/>
          <w:szCs w:val="20"/>
          <w:lang w:eastAsia="tr-TR"/>
        </w:rPr>
        <w:t>Dar</w:t>
      </w:r>
      <w:r w:rsidR="009779E7">
        <w:rPr>
          <w:rFonts w:eastAsia="Calibri" w:cstheme="minorHAnsi"/>
          <w:sz w:val="20"/>
          <w:szCs w:val="20"/>
          <w:lang w:eastAsia="tr-TR"/>
        </w:rPr>
        <w:t xml:space="preserve"> İnce-kalın</w:t>
      </w:r>
    </w:p>
    <w:p w14:paraId="7EB2110D"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Geometrik Şekil:</w:t>
      </w:r>
      <w:r w:rsidRPr="009779E7">
        <w:rPr>
          <w:rFonts w:cstheme="minorHAnsi"/>
          <w:sz w:val="20"/>
          <w:szCs w:val="20"/>
        </w:rPr>
        <w:t xml:space="preserve"> </w:t>
      </w:r>
      <w:r w:rsidR="004702BC" w:rsidRPr="009779E7">
        <w:rPr>
          <w:rFonts w:eastAsia="Calibri" w:cstheme="minorHAnsi"/>
          <w:sz w:val="20"/>
          <w:szCs w:val="20"/>
          <w:lang w:eastAsia="tr-TR"/>
        </w:rPr>
        <w:t>Dikdörtgen</w:t>
      </w:r>
      <w:r w:rsidR="003D6541" w:rsidRPr="009779E7">
        <w:rPr>
          <w:rFonts w:eastAsia="Calibri" w:cstheme="minorHAnsi"/>
          <w:sz w:val="20"/>
          <w:szCs w:val="20"/>
          <w:lang w:eastAsia="tr-TR"/>
        </w:rPr>
        <w:t>,</w:t>
      </w:r>
      <w:r w:rsidR="004702BC" w:rsidRPr="009779E7">
        <w:rPr>
          <w:rFonts w:cstheme="minorHAnsi"/>
          <w:sz w:val="20"/>
          <w:szCs w:val="20"/>
        </w:rPr>
        <w:t xml:space="preserve"> </w:t>
      </w:r>
      <w:r w:rsidR="003D6541" w:rsidRPr="009779E7">
        <w:rPr>
          <w:rFonts w:cstheme="minorHAnsi"/>
          <w:sz w:val="20"/>
          <w:szCs w:val="20"/>
        </w:rPr>
        <w:t>Daire, E</w:t>
      </w:r>
      <w:r w:rsidR="004702BC" w:rsidRPr="009779E7">
        <w:rPr>
          <w:rFonts w:cstheme="minorHAnsi"/>
          <w:sz w:val="20"/>
          <w:szCs w:val="20"/>
        </w:rPr>
        <w:t>lips</w:t>
      </w:r>
    </w:p>
    <w:p w14:paraId="104509F9"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Sayı/Sayma:</w:t>
      </w:r>
      <w:r w:rsidRPr="009779E7">
        <w:rPr>
          <w:rFonts w:cstheme="minorHAnsi"/>
          <w:sz w:val="20"/>
          <w:szCs w:val="20"/>
        </w:rPr>
        <w:t xml:space="preserve"> </w:t>
      </w:r>
      <w:r w:rsidR="004702BC" w:rsidRPr="009779E7">
        <w:rPr>
          <w:rFonts w:eastAsia="SimSun" w:cstheme="minorHAnsi"/>
          <w:bCs/>
          <w:sz w:val="20"/>
          <w:szCs w:val="20"/>
          <w:lang w:val="tr" w:eastAsia="zh-CN"/>
        </w:rPr>
        <w:t>5-6</w:t>
      </w:r>
      <w:r w:rsidR="003D6541" w:rsidRPr="009779E7">
        <w:rPr>
          <w:rFonts w:eastAsia="SimSun" w:cstheme="minorHAnsi"/>
          <w:bCs/>
          <w:sz w:val="20"/>
          <w:szCs w:val="20"/>
          <w:lang w:val="tr" w:eastAsia="zh-CN"/>
        </w:rPr>
        <w:t xml:space="preserve"> R</w:t>
      </w:r>
      <w:r w:rsidR="004702BC" w:rsidRPr="009779E7">
        <w:rPr>
          <w:rFonts w:eastAsia="SimSun" w:cstheme="minorHAnsi"/>
          <w:bCs/>
          <w:sz w:val="20"/>
          <w:szCs w:val="20"/>
          <w:lang w:val="tr" w:eastAsia="zh-CN"/>
        </w:rPr>
        <w:t>akamı</w:t>
      </w:r>
      <w:r w:rsidR="0049450B" w:rsidRPr="009779E7">
        <w:rPr>
          <w:rFonts w:eastAsia="SimSun" w:cstheme="minorHAnsi"/>
          <w:bCs/>
          <w:sz w:val="20"/>
          <w:szCs w:val="20"/>
          <w:lang w:val="tr" w:eastAsia="zh-CN"/>
        </w:rPr>
        <w:t>, Ritmik Sayma (1-10)</w:t>
      </w:r>
      <w:r w:rsidR="005F66F3" w:rsidRPr="009779E7">
        <w:rPr>
          <w:rFonts w:cstheme="minorHAnsi"/>
          <w:sz w:val="20"/>
          <w:szCs w:val="20"/>
        </w:rPr>
        <w:t xml:space="preserve"> </w:t>
      </w:r>
    </w:p>
    <w:p w14:paraId="439C5ED0"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Duyu</w:t>
      </w:r>
      <w:r w:rsidRPr="009779E7">
        <w:rPr>
          <w:rFonts w:cstheme="minorHAnsi"/>
          <w:sz w:val="20"/>
          <w:szCs w:val="20"/>
        </w:rPr>
        <w:t>:</w:t>
      </w:r>
      <w:r w:rsidR="005F66F3" w:rsidRPr="009779E7">
        <w:rPr>
          <w:rFonts w:cstheme="minorHAnsi"/>
          <w:sz w:val="20"/>
          <w:szCs w:val="20"/>
        </w:rPr>
        <w:t xml:space="preserve"> </w:t>
      </w:r>
      <w:r w:rsidRPr="009779E7">
        <w:rPr>
          <w:rFonts w:cstheme="minorHAnsi"/>
          <w:sz w:val="20"/>
          <w:szCs w:val="20"/>
        </w:rPr>
        <w:t>Sıcak-Soğuk</w:t>
      </w:r>
      <w:r w:rsidR="00F23FBF" w:rsidRPr="009779E7">
        <w:rPr>
          <w:rFonts w:cstheme="minorHAnsi"/>
          <w:sz w:val="20"/>
          <w:szCs w:val="20"/>
        </w:rPr>
        <w:t>-Ilık</w:t>
      </w:r>
    </w:p>
    <w:p w14:paraId="60EE24BB" w14:textId="77777777"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Duygu</w:t>
      </w:r>
      <w:r w:rsidRPr="009779E7">
        <w:rPr>
          <w:rFonts w:cstheme="minorHAnsi"/>
          <w:sz w:val="20"/>
          <w:szCs w:val="20"/>
        </w:rPr>
        <w:t>:</w:t>
      </w:r>
      <w:r w:rsidR="005F66F3" w:rsidRPr="009779E7">
        <w:rPr>
          <w:rFonts w:cstheme="minorHAnsi"/>
          <w:sz w:val="20"/>
          <w:szCs w:val="20"/>
        </w:rPr>
        <w:t xml:space="preserve"> </w:t>
      </w:r>
      <w:r w:rsidR="004702BC" w:rsidRPr="009779E7">
        <w:rPr>
          <w:rFonts w:cstheme="minorHAnsi"/>
          <w:sz w:val="20"/>
          <w:szCs w:val="20"/>
        </w:rPr>
        <w:t>Mutlu-üzgün</w:t>
      </w:r>
      <w:r w:rsidR="00F23FBF" w:rsidRPr="009779E7">
        <w:rPr>
          <w:rFonts w:cstheme="minorHAnsi"/>
          <w:sz w:val="20"/>
          <w:szCs w:val="20"/>
        </w:rPr>
        <w:t>, Kızgın</w:t>
      </w:r>
    </w:p>
    <w:p w14:paraId="2B040B9A" w14:textId="77777777" w:rsidR="004702BC" w:rsidRPr="009779E7" w:rsidRDefault="0049450B" w:rsidP="004702BC">
      <w:pPr>
        <w:pStyle w:val="AralkYok"/>
        <w:spacing w:line="276" w:lineRule="auto"/>
        <w:rPr>
          <w:rFonts w:cstheme="minorHAnsi"/>
          <w:b/>
          <w:sz w:val="20"/>
          <w:szCs w:val="20"/>
        </w:rPr>
      </w:pPr>
      <w:r w:rsidRPr="009779E7">
        <w:rPr>
          <w:rFonts w:cstheme="minorHAnsi"/>
          <w:b/>
          <w:sz w:val="20"/>
          <w:szCs w:val="20"/>
        </w:rPr>
        <w:t xml:space="preserve">Yön/Mekânda Konum: </w:t>
      </w:r>
      <w:r w:rsidRPr="009779E7">
        <w:rPr>
          <w:rFonts w:cstheme="minorHAnsi"/>
          <w:sz w:val="20"/>
          <w:szCs w:val="20"/>
        </w:rPr>
        <w:t>Önde-Arkada</w:t>
      </w:r>
      <w:r w:rsidR="00F93922" w:rsidRPr="009779E7">
        <w:rPr>
          <w:rFonts w:cstheme="minorHAnsi"/>
          <w:b/>
          <w:sz w:val="20"/>
          <w:szCs w:val="20"/>
        </w:rPr>
        <w:t xml:space="preserve"> </w:t>
      </w:r>
    </w:p>
    <w:p w14:paraId="553DDB7A" w14:textId="77777777" w:rsidR="004702BC" w:rsidRPr="009779E7" w:rsidRDefault="00F93922" w:rsidP="004702BC">
      <w:pPr>
        <w:pStyle w:val="AralkYok"/>
        <w:spacing w:line="276" w:lineRule="auto"/>
        <w:rPr>
          <w:rFonts w:cstheme="minorHAnsi"/>
          <w:sz w:val="20"/>
          <w:szCs w:val="20"/>
          <w:lang w:eastAsia="tr-TR"/>
        </w:rPr>
      </w:pPr>
      <w:r w:rsidRPr="009779E7">
        <w:rPr>
          <w:rFonts w:eastAsia="Times New Roman" w:cstheme="minorHAnsi"/>
          <w:b/>
          <w:bCs/>
          <w:sz w:val="20"/>
          <w:szCs w:val="20"/>
          <w:lang w:eastAsia="tr-TR"/>
        </w:rPr>
        <w:t>Miktar:</w:t>
      </w:r>
      <w:r w:rsidRPr="009779E7">
        <w:rPr>
          <w:rFonts w:eastAsia="SimSun" w:cstheme="minorHAnsi"/>
          <w:sz w:val="20"/>
          <w:szCs w:val="20"/>
          <w:lang w:val="tr" w:eastAsia="zh-CN"/>
        </w:rPr>
        <w:t xml:space="preserve"> </w:t>
      </w:r>
      <w:r w:rsidR="001D15CF" w:rsidRPr="009779E7">
        <w:rPr>
          <w:rFonts w:eastAsia="SimSun" w:cstheme="minorHAnsi"/>
          <w:sz w:val="20"/>
          <w:szCs w:val="20"/>
          <w:lang w:val="tr" w:eastAsia="zh-CN"/>
        </w:rPr>
        <w:t>Parça-</w:t>
      </w:r>
      <w:r w:rsidR="004702BC" w:rsidRPr="009779E7">
        <w:rPr>
          <w:rFonts w:eastAsia="SimSun" w:cstheme="minorHAnsi"/>
          <w:sz w:val="20"/>
          <w:szCs w:val="20"/>
          <w:lang w:val="tr" w:eastAsia="zh-CN"/>
        </w:rPr>
        <w:t>Bütün</w:t>
      </w:r>
      <w:r w:rsidR="003D6541" w:rsidRPr="009779E7">
        <w:rPr>
          <w:rFonts w:eastAsia="SimSun" w:cstheme="minorHAnsi"/>
          <w:sz w:val="20"/>
          <w:szCs w:val="20"/>
          <w:lang w:val="tr" w:eastAsia="zh-CN"/>
        </w:rPr>
        <w:t>,</w:t>
      </w:r>
      <w:r w:rsidR="004702BC" w:rsidRPr="009779E7">
        <w:rPr>
          <w:rFonts w:eastAsia="SimSun" w:cstheme="minorHAnsi"/>
          <w:sz w:val="20"/>
          <w:szCs w:val="20"/>
          <w:lang w:val="tr" w:eastAsia="zh-CN"/>
        </w:rPr>
        <w:t xml:space="preserve"> </w:t>
      </w:r>
      <w:r w:rsidR="004702BC" w:rsidRPr="009779E7">
        <w:rPr>
          <w:rFonts w:eastAsia="Times New Roman" w:cstheme="minorHAnsi"/>
          <w:bCs/>
          <w:sz w:val="20"/>
          <w:szCs w:val="20"/>
          <w:lang w:eastAsia="tr-TR"/>
        </w:rPr>
        <w:t>Az</w:t>
      </w:r>
      <w:r w:rsidR="004702BC" w:rsidRPr="009779E7">
        <w:rPr>
          <w:rFonts w:eastAsia="SimSun" w:cstheme="minorHAnsi"/>
          <w:sz w:val="20"/>
          <w:szCs w:val="20"/>
          <w:lang w:val="tr" w:eastAsia="zh-CN"/>
        </w:rPr>
        <w:t>-çok</w:t>
      </w:r>
      <w:r w:rsidR="003C01AA" w:rsidRPr="009779E7">
        <w:rPr>
          <w:rFonts w:eastAsia="SimSun" w:cstheme="minorHAnsi"/>
          <w:sz w:val="20"/>
          <w:szCs w:val="20"/>
          <w:lang w:val="tr" w:eastAsia="zh-CN"/>
        </w:rPr>
        <w:t>,</w:t>
      </w:r>
      <w:r w:rsidR="003D6541" w:rsidRPr="009779E7">
        <w:rPr>
          <w:rFonts w:eastAsia="SimSun" w:cstheme="minorHAnsi"/>
          <w:sz w:val="20"/>
          <w:szCs w:val="20"/>
          <w:lang w:val="tr" w:eastAsia="zh-CN"/>
        </w:rPr>
        <w:t xml:space="preserve"> E</w:t>
      </w:r>
      <w:r w:rsidR="004702BC" w:rsidRPr="009779E7">
        <w:rPr>
          <w:rFonts w:eastAsia="SimSun" w:cstheme="minorHAnsi"/>
          <w:sz w:val="20"/>
          <w:szCs w:val="20"/>
          <w:lang w:val="tr" w:eastAsia="zh-CN"/>
        </w:rPr>
        <w:t>şit</w:t>
      </w:r>
      <w:r w:rsidR="003D6541" w:rsidRPr="009779E7">
        <w:rPr>
          <w:rFonts w:eastAsia="SimSun" w:cstheme="minorHAnsi"/>
          <w:sz w:val="20"/>
          <w:szCs w:val="20"/>
          <w:lang w:val="tr" w:eastAsia="zh-CN"/>
        </w:rPr>
        <w:t>,</w:t>
      </w:r>
      <w:r w:rsidR="004702BC" w:rsidRPr="009779E7">
        <w:rPr>
          <w:rFonts w:eastAsia="Times New Roman" w:cstheme="minorHAnsi"/>
          <w:bCs/>
          <w:sz w:val="20"/>
          <w:szCs w:val="20"/>
          <w:lang w:eastAsia="tr-TR"/>
        </w:rPr>
        <w:t xml:space="preserve"> </w:t>
      </w:r>
      <w:r w:rsidR="004702BC" w:rsidRPr="009779E7">
        <w:rPr>
          <w:rFonts w:cstheme="minorHAnsi"/>
          <w:sz w:val="20"/>
          <w:szCs w:val="20"/>
          <w:lang w:eastAsia="tr-TR"/>
        </w:rPr>
        <w:t>Tek-Çift</w:t>
      </w:r>
      <w:r w:rsidR="005F66F3" w:rsidRPr="009779E7">
        <w:rPr>
          <w:rFonts w:cstheme="minorHAnsi"/>
          <w:sz w:val="20"/>
          <w:szCs w:val="20"/>
          <w:lang w:eastAsia="tr-TR"/>
        </w:rPr>
        <w:t xml:space="preserve"> </w:t>
      </w:r>
    </w:p>
    <w:p w14:paraId="4119AA91" w14:textId="77777777" w:rsidR="004702BC" w:rsidRPr="009779E7" w:rsidRDefault="00F93922" w:rsidP="004702BC">
      <w:pPr>
        <w:pStyle w:val="AralkYok"/>
        <w:spacing w:line="276" w:lineRule="auto"/>
        <w:rPr>
          <w:rFonts w:cstheme="minorHAnsi"/>
          <w:b/>
          <w:sz w:val="20"/>
          <w:szCs w:val="20"/>
        </w:rPr>
      </w:pPr>
      <w:r w:rsidRPr="009779E7">
        <w:rPr>
          <w:rFonts w:cstheme="minorHAnsi"/>
          <w:b/>
          <w:sz w:val="20"/>
          <w:szCs w:val="20"/>
        </w:rPr>
        <w:t xml:space="preserve">Zıt: </w:t>
      </w:r>
      <w:r w:rsidR="003D6541" w:rsidRPr="009779E7">
        <w:rPr>
          <w:rFonts w:cstheme="minorHAnsi"/>
          <w:sz w:val="20"/>
          <w:szCs w:val="20"/>
        </w:rPr>
        <w:t>Açık-</w:t>
      </w:r>
      <w:r w:rsidR="004702BC" w:rsidRPr="009779E7">
        <w:rPr>
          <w:rFonts w:cstheme="minorHAnsi"/>
          <w:sz w:val="20"/>
          <w:szCs w:val="20"/>
        </w:rPr>
        <w:t>Koyu</w:t>
      </w:r>
      <w:r w:rsidR="003D6541" w:rsidRPr="009779E7">
        <w:rPr>
          <w:rFonts w:cstheme="minorHAnsi"/>
          <w:sz w:val="20"/>
          <w:szCs w:val="20"/>
        </w:rPr>
        <w:t>,</w:t>
      </w:r>
      <w:r w:rsidR="004702BC" w:rsidRPr="009779E7">
        <w:rPr>
          <w:rFonts w:cstheme="minorHAnsi"/>
          <w:sz w:val="20"/>
          <w:szCs w:val="20"/>
        </w:rPr>
        <w:t xml:space="preserve"> Temiz</w:t>
      </w:r>
      <w:r w:rsidR="004702BC" w:rsidRPr="009779E7">
        <w:rPr>
          <w:rFonts w:eastAsia="Times New Roman" w:cstheme="minorHAnsi"/>
          <w:sz w:val="20"/>
          <w:szCs w:val="20"/>
          <w:lang w:eastAsia="tr-TR"/>
        </w:rPr>
        <w:t>-</w:t>
      </w:r>
      <w:r w:rsidRPr="009779E7">
        <w:rPr>
          <w:rFonts w:eastAsia="Times New Roman" w:cstheme="minorHAnsi"/>
          <w:sz w:val="20"/>
          <w:szCs w:val="20"/>
          <w:lang w:eastAsia="tr-TR"/>
        </w:rPr>
        <w:t>Kirli,</w:t>
      </w:r>
      <w:r w:rsidR="004702BC" w:rsidRPr="009779E7">
        <w:rPr>
          <w:rFonts w:cstheme="minorHAnsi"/>
          <w:b/>
          <w:sz w:val="20"/>
          <w:szCs w:val="20"/>
        </w:rPr>
        <w:t xml:space="preserve"> </w:t>
      </w:r>
      <w:r w:rsidR="003D6541" w:rsidRPr="009779E7">
        <w:rPr>
          <w:rFonts w:cstheme="minorHAnsi"/>
          <w:sz w:val="20"/>
          <w:szCs w:val="20"/>
        </w:rPr>
        <w:t>Eski-Y</w:t>
      </w:r>
      <w:r w:rsidR="004702BC" w:rsidRPr="009779E7">
        <w:rPr>
          <w:rFonts w:cstheme="minorHAnsi"/>
          <w:sz w:val="20"/>
          <w:szCs w:val="20"/>
        </w:rPr>
        <w:t>eni</w:t>
      </w:r>
      <w:r w:rsidR="005F66F3" w:rsidRPr="009779E7">
        <w:rPr>
          <w:rFonts w:cstheme="minorHAnsi"/>
          <w:sz w:val="20"/>
          <w:szCs w:val="20"/>
        </w:rPr>
        <w:t xml:space="preserve"> </w:t>
      </w:r>
    </w:p>
    <w:p w14:paraId="10B14EF3" w14:textId="77777777" w:rsidR="004702BC" w:rsidRPr="009779E7" w:rsidRDefault="004702BC" w:rsidP="004702BC">
      <w:pPr>
        <w:pStyle w:val="AralkYok"/>
        <w:spacing w:line="276" w:lineRule="auto"/>
        <w:rPr>
          <w:rFonts w:cstheme="minorHAnsi"/>
          <w:sz w:val="20"/>
          <w:szCs w:val="20"/>
          <w:lang w:eastAsia="tr-TR"/>
        </w:rPr>
      </w:pPr>
    </w:p>
    <w:p w14:paraId="7D2E84AF" w14:textId="77777777" w:rsidR="009779E7" w:rsidRDefault="009779E7" w:rsidP="004702BC">
      <w:pPr>
        <w:spacing w:after="0"/>
        <w:rPr>
          <w:rFonts w:cstheme="minorHAnsi"/>
          <w:b/>
          <w:sz w:val="20"/>
          <w:szCs w:val="20"/>
        </w:rPr>
      </w:pPr>
    </w:p>
    <w:p w14:paraId="7CA5278E" w14:textId="77777777" w:rsidR="009779E7" w:rsidRDefault="009779E7" w:rsidP="004702BC">
      <w:pPr>
        <w:spacing w:after="0"/>
        <w:rPr>
          <w:rFonts w:cstheme="minorHAnsi"/>
          <w:b/>
          <w:sz w:val="20"/>
          <w:szCs w:val="20"/>
        </w:rPr>
      </w:pPr>
    </w:p>
    <w:p w14:paraId="66EB67B2" w14:textId="77777777" w:rsidR="009779E7" w:rsidRDefault="009779E7" w:rsidP="004702BC">
      <w:pPr>
        <w:spacing w:after="0"/>
        <w:rPr>
          <w:rFonts w:cstheme="minorHAnsi"/>
          <w:b/>
          <w:sz w:val="20"/>
          <w:szCs w:val="20"/>
        </w:rPr>
      </w:pPr>
    </w:p>
    <w:p w14:paraId="6FF61444" w14:textId="77777777" w:rsidR="009779E7" w:rsidRDefault="009779E7" w:rsidP="004702BC">
      <w:pPr>
        <w:spacing w:after="0"/>
        <w:rPr>
          <w:rFonts w:cstheme="minorHAnsi"/>
          <w:b/>
          <w:sz w:val="20"/>
          <w:szCs w:val="20"/>
        </w:rPr>
      </w:pPr>
    </w:p>
    <w:p w14:paraId="4E747787" w14:textId="77777777" w:rsidR="009779E7" w:rsidRDefault="009779E7" w:rsidP="004702BC">
      <w:pPr>
        <w:spacing w:after="0"/>
        <w:rPr>
          <w:rFonts w:cstheme="minorHAnsi"/>
          <w:b/>
          <w:sz w:val="20"/>
          <w:szCs w:val="20"/>
        </w:rPr>
      </w:pPr>
    </w:p>
    <w:p w14:paraId="651A5593" w14:textId="77777777" w:rsidR="004702BC" w:rsidRPr="009779E7" w:rsidRDefault="004702BC" w:rsidP="004702BC">
      <w:pPr>
        <w:spacing w:after="0"/>
        <w:rPr>
          <w:rFonts w:cstheme="minorHAnsi"/>
          <w:sz w:val="20"/>
          <w:szCs w:val="20"/>
          <w:u w:val="single"/>
        </w:rPr>
      </w:pPr>
      <w:r w:rsidRPr="009779E7">
        <w:rPr>
          <w:rFonts w:cstheme="minorHAnsi"/>
          <w:b/>
          <w:sz w:val="20"/>
          <w:szCs w:val="20"/>
        </w:rPr>
        <w:t>ÖĞRENME KANITLARI (DEĞERLENDİRME)</w:t>
      </w:r>
    </w:p>
    <w:p w14:paraId="3E51D8F2"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lastRenderedPageBreak/>
        <w:t xml:space="preserve">Çocuklar Yönünden Değerlendirme </w:t>
      </w:r>
    </w:p>
    <w:p w14:paraId="64FC8F02" w14:textId="77777777" w:rsidR="004702BC" w:rsidRPr="009779E7" w:rsidRDefault="004702BC" w:rsidP="004702BC">
      <w:pPr>
        <w:pStyle w:val="AralkYok"/>
        <w:spacing w:line="276" w:lineRule="auto"/>
        <w:rPr>
          <w:rFonts w:cstheme="minorHAnsi"/>
          <w:b/>
          <w:sz w:val="20"/>
          <w:szCs w:val="20"/>
          <w:u w:val="single"/>
        </w:rPr>
      </w:pPr>
    </w:p>
    <w:p w14:paraId="48072A6D" w14:textId="77777777" w:rsidR="004702BC" w:rsidRPr="009779E7" w:rsidRDefault="004702BC" w:rsidP="004702BC">
      <w:pPr>
        <w:pStyle w:val="AralkYok"/>
        <w:spacing w:line="276" w:lineRule="auto"/>
        <w:rPr>
          <w:rFonts w:cstheme="minorHAnsi"/>
          <w:b/>
          <w:sz w:val="20"/>
          <w:szCs w:val="20"/>
          <w:u w:val="single"/>
        </w:rPr>
      </w:pPr>
    </w:p>
    <w:p w14:paraId="55F36440" w14:textId="77777777" w:rsidR="003D6541" w:rsidRPr="009779E7" w:rsidRDefault="003D6541" w:rsidP="004702BC">
      <w:pPr>
        <w:pStyle w:val="AralkYok"/>
        <w:spacing w:line="276" w:lineRule="auto"/>
        <w:ind w:firstLine="708"/>
        <w:rPr>
          <w:rFonts w:cstheme="minorHAnsi"/>
          <w:sz w:val="20"/>
          <w:szCs w:val="20"/>
        </w:rPr>
      </w:pPr>
    </w:p>
    <w:p w14:paraId="7559BE1E" w14:textId="77777777" w:rsidR="003D6541" w:rsidRPr="009779E7" w:rsidRDefault="003D6541" w:rsidP="004702BC">
      <w:pPr>
        <w:pStyle w:val="AralkYok"/>
        <w:spacing w:line="276" w:lineRule="auto"/>
        <w:ind w:firstLine="708"/>
        <w:rPr>
          <w:rFonts w:cstheme="minorHAnsi"/>
          <w:sz w:val="20"/>
          <w:szCs w:val="20"/>
        </w:rPr>
      </w:pPr>
    </w:p>
    <w:p w14:paraId="0EDF810F" w14:textId="77777777" w:rsidR="003D6541" w:rsidRPr="009779E7" w:rsidRDefault="003D6541" w:rsidP="004702BC">
      <w:pPr>
        <w:pStyle w:val="AralkYok"/>
        <w:spacing w:line="276" w:lineRule="auto"/>
        <w:ind w:firstLine="708"/>
        <w:rPr>
          <w:rFonts w:cstheme="minorHAnsi"/>
          <w:sz w:val="20"/>
          <w:szCs w:val="20"/>
        </w:rPr>
      </w:pPr>
    </w:p>
    <w:p w14:paraId="2F66CF2D" w14:textId="77777777" w:rsidR="004702BC" w:rsidRPr="009779E7" w:rsidRDefault="004702BC" w:rsidP="004702BC">
      <w:pPr>
        <w:pStyle w:val="AralkYok"/>
        <w:spacing w:line="276" w:lineRule="auto"/>
        <w:ind w:firstLine="708"/>
        <w:rPr>
          <w:rFonts w:cstheme="minorHAnsi"/>
          <w:sz w:val="20"/>
          <w:szCs w:val="20"/>
        </w:rPr>
      </w:pPr>
      <w:r w:rsidRPr="009779E7">
        <w:rPr>
          <w:rFonts w:cstheme="minorHAnsi"/>
          <w:sz w:val="20"/>
          <w:szCs w:val="20"/>
        </w:rPr>
        <w:t xml:space="preserve"> </w:t>
      </w:r>
    </w:p>
    <w:p w14:paraId="1626CA11" w14:textId="77777777" w:rsidR="003D6541" w:rsidRPr="009779E7" w:rsidRDefault="003D6541" w:rsidP="004702BC">
      <w:pPr>
        <w:pStyle w:val="AralkYok"/>
        <w:spacing w:line="276" w:lineRule="auto"/>
        <w:ind w:firstLine="708"/>
        <w:rPr>
          <w:rFonts w:cstheme="minorHAnsi"/>
          <w:sz w:val="20"/>
          <w:szCs w:val="20"/>
        </w:rPr>
      </w:pPr>
    </w:p>
    <w:p w14:paraId="6922A40C" w14:textId="77777777" w:rsidR="004702BC" w:rsidRPr="009779E7" w:rsidRDefault="004702BC" w:rsidP="004702BC">
      <w:pPr>
        <w:pStyle w:val="AralkYok"/>
        <w:spacing w:line="276" w:lineRule="auto"/>
        <w:rPr>
          <w:rFonts w:cstheme="minorHAnsi"/>
          <w:sz w:val="20"/>
          <w:szCs w:val="20"/>
        </w:rPr>
      </w:pPr>
    </w:p>
    <w:p w14:paraId="70FC5133"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Program Yönünden Değerlendirme</w:t>
      </w:r>
    </w:p>
    <w:p w14:paraId="1AC40080" w14:textId="77777777" w:rsidR="004702BC" w:rsidRPr="009779E7" w:rsidRDefault="004702BC" w:rsidP="004702BC">
      <w:pPr>
        <w:pStyle w:val="AralkYok"/>
        <w:spacing w:line="276" w:lineRule="auto"/>
        <w:rPr>
          <w:rFonts w:cstheme="minorHAnsi"/>
          <w:b/>
          <w:sz w:val="20"/>
          <w:szCs w:val="20"/>
          <w:u w:val="single"/>
        </w:rPr>
      </w:pPr>
    </w:p>
    <w:p w14:paraId="6C53E26C" w14:textId="77777777" w:rsidR="004702BC" w:rsidRPr="009779E7" w:rsidRDefault="004702BC" w:rsidP="004702BC">
      <w:pPr>
        <w:pStyle w:val="AralkYok"/>
        <w:spacing w:line="276" w:lineRule="auto"/>
        <w:rPr>
          <w:rFonts w:cstheme="minorHAnsi"/>
          <w:b/>
          <w:sz w:val="20"/>
          <w:szCs w:val="20"/>
          <w:u w:val="single"/>
        </w:rPr>
      </w:pPr>
    </w:p>
    <w:p w14:paraId="692244B7" w14:textId="77777777" w:rsidR="003D6541" w:rsidRPr="009779E7" w:rsidRDefault="003D6541" w:rsidP="004702BC">
      <w:pPr>
        <w:pStyle w:val="AralkYok"/>
        <w:spacing w:line="276" w:lineRule="auto"/>
        <w:rPr>
          <w:rFonts w:cstheme="minorHAnsi"/>
          <w:b/>
          <w:sz w:val="20"/>
          <w:szCs w:val="20"/>
          <w:u w:val="single"/>
        </w:rPr>
      </w:pPr>
    </w:p>
    <w:p w14:paraId="62B30781" w14:textId="77777777" w:rsidR="003D6541" w:rsidRPr="009779E7" w:rsidRDefault="003D6541" w:rsidP="004702BC">
      <w:pPr>
        <w:pStyle w:val="AralkYok"/>
        <w:spacing w:line="276" w:lineRule="auto"/>
        <w:rPr>
          <w:rFonts w:cstheme="minorHAnsi"/>
          <w:b/>
          <w:sz w:val="20"/>
          <w:szCs w:val="20"/>
          <w:u w:val="single"/>
        </w:rPr>
      </w:pPr>
    </w:p>
    <w:p w14:paraId="0933D6B4" w14:textId="77777777" w:rsidR="003D6541" w:rsidRPr="009779E7" w:rsidRDefault="003D6541" w:rsidP="004702BC">
      <w:pPr>
        <w:pStyle w:val="AralkYok"/>
        <w:spacing w:line="276" w:lineRule="auto"/>
        <w:rPr>
          <w:rFonts w:cstheme="minorHAnsi"/>
          <w:b/>
          <w:sz w:val="20"/>
          <w:szCs w:val="20"/>
          <w:u w:val="single"/>
        </w:rPr>
      </w:pPr>
    </w:p>
    <w:p w14:paraId="24C06E04" w14:textId="77777777" w:rsidR="003D6541" w:rsidRPr="009779E7" w:rsidRDefault="004702BC" w:rsidP="004702BC">
      <w:pPr>
        <w:pStyle w:val="AralkYok"/>
        <w:spacing w:line="276" w:lineRule="auto"/>
        <w:rPr>
          <w:rFonts w:cstheme="minorHAnsi"/>
          <w:sz w:val="20"/>
          <w:szCs w:val="20"/>
        </w:rPr>
      </w:pPr>
      <w:r w:rsidRPr="009779E7">
        <w:rPr>
          <w:rFonts w:cstheme="minorHAnsi"/>
          <w:sz w:val="20"/>
          <w:szCs w:val="20"/>
        </w:rPr>
        <w:t xml:space="preserve"> </w:t>
      </w:r>
      <w:r w:rsidRPr="009779E7">
        <w:rPr>
          <w:rFonts w:cstheme="minorHAnsi"/>
          <w:sz w:val="20"/>
          <w:szCs w:val="20"/>
        </w:rPr>
        <w:tab/>
      </w:r>
    </w:p>
    <w:p w14:paraId="054952E4" w14:textId="77777777" w:rsidR="004702BC" w:rsidRPr="009779E7" w:rsidRDefault="004702BC" w:rsidP="004702BC">
      <w:pPr>
        <w:pStyle w:val="AralkYok"/>
        <w:spacing w:line="276" w:lineRule="auto"/>
        <w:rPr>
          <w:rFonts w:cstheme="minorHAnsi"/>
          <w:sz w:val="20"/>
          <w:szCs w:val="20"/>
        </w:rPr>
      </w:pPr>
      <w:r w:rsidRPr="009779E7">
        <w:rPr>
          <w:rFonts w:cstheme="minorHAnsi"/>
          <w:sz w:val="20"/>
          <w:szCs w:val="20"/>
        </w:rPr>
        <w:tab/>
        <w:t xml:space="preserve"> </w:t>
      </w:r>
    </w:p>
    <w:p w14:paraId="68FDBA96" w14:textId="77777777" w:rsidR="004702BC" w:rsidRPr="009779E7" w:rsidRDefault="004702BC" w:rsidP="004702BC">
      <w:pPr>
        <w:pStyle w:val="AralkYok"/>
        <w:spacing w:line="276" w:lineRule="auto"/>
        <w:rPr>
          <w:rFonts w:cstheme="minorHAnsi"/>
          <w:sz w:val="20"/>
          <w:szCs w:val="20"/>
        </w:rPr>
      </w:pPr>
    </w:p>
    <w:p w14:paraId="68EBEA73"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 xml:space="preserve">Öğretmen Yönünden Değerlendirme </w:t>
      </w:r>
    </w:p>
    <w:p w14:paraId="3D8E3570" w14:textId="77777777" w:rsidR="004702BC" w:rsidRPr="009779E7" w:rsidRDefault="004702BC" w:rsidP="004702BC">
      <w:pPr>
        <w:pStyle w:val="AralkYok"/>
        <w:spacing w:line="276" w:lineRule="auto"/>
        <w:rPr>
          <w:rFonts w:cstheme="minorHAnsi"/>
          <w:b/>
          <w:sz w:val="20"/>
          <w:szCs w:val="20"/>
          <w:u w:val="single"/>
        </w:rPr>
      </w:pPr>
    </w:p>
    <w:p w14:paraId="13A4E69A" w14:textId="77777777" w:rsidR="004702BC" w:rsidRPr="009779E7" w:rsidRDefault="004702BC" w:rsidP="004702BC">
      <w:pPr>
        <w:pStyle w:val="AralkYok"/>
        <w:spacing w:line="276" w:lineRule="auto"/>
        <w:rPr>
          <w:rFonts w:cstheme="minorHAnsi"/>
          <w:b/>
          <w:sz w:val="20"/>
          <w:szCs w:val="20"/>
          <w:u w:val="single"/>
        </w:rPr>
      </w:pPr>
    </w:p>
    <w:p w14:paraId="382F5E6A" w14:textId="77777777" w:rsidR="003D6541" w:rsidRPr="009779E7" w:rsidRDefault="003D6541" w:rsidP="004702BC">
      <w:pPr>
        <w:pStyle w:val="AralkYok"/>
        <w:spacing w:line="276" w:lineRule="auto"/>
        <w:rPr>
          <w:rFonts w:cstheme="minorHAnsi"/>
          <w:b/>
          <w:sz w:val="20"/>
          <w:szCs w:val="20"/>
          <w:u w:val="single"/>
        </w:rPr>
      </w:pPr>
    </w:p>
    <w:p w14:paraId="0C45D264" w14:textId="77777777" w:rsidR="003D6541" w:rsidRPr="009779E7" w:rsidRDefault="003D6541" w:rsidP="004702BC">
      <w:pPr>
        <w:pStyle w:val="AralkYok"/>
        <w:spacing w:line="276" w:lineRule="auto"/>
        <w:rPr>
          <w:rFonts w:cstheme="minorHAnsi"/>
          <w:b/>
          <w:sz w:val="20"/>
          <w:szCs w:val="20"/>
          <w:u w:val="single"/>
        </w:rPr>
      </w:pPr>
    </w:p>
    <w:p w14:paraId="6DA4FD8C" w14:textId="77777777" w:rsidR="003D6541" w:rsidRPr="009779E7" w:rsidRDefault="003D6541" w:rsidP="004702BC">
      <w:pPr>
        <w:pStyle w:val="AralkYok"/>
        <w:spacing w:line="276" w:lineRule="auto"/>
        <w:rPr>
          <w:rFonts w:cstheme="minorHAnsi"/>
          <w:b/>
          <w:sz w:val="20"/>
          <w:szCs w:val="20"/>
          <w:u w:val="single"/>
        </w:rPr>
      </w:pPr>
    </w:p>
    <w:p w14:paraId="6D9FDF0A" w14:textId="77777777" w:rsidR="003D6541" w:rsidRPr="009779E7" w:rsidRDefault="003D6541" w:rsidP="004702BC">
      <w:pPr>
        <w:pStyle w:val="AralkYok"/>
        <w:spacing w:line="276" w:lineRule="auto"/>
        <w:rPr>
          <w:rFonts w:cstheme="minorHAnsi"/>
          <w:b/>
          <w:sz w:val="20"/>
          <w:szCs w:val="20"/>
          <w:u w:val="single"/>
        </w:rPr>
      </w:pPr>
    </w:p>
    <w:p w14:paraId="293C7427" w14:textId="77777777" w:rsidR="003D6541" w:rsidRPr="009779E7" w:rsidRDefault="003D6541" w:rsidP="004702BC">
      <w:pPr>
        <w:pStyle w:val="AralkYok"/>
        <w:spacing w:line="276" w:lineRule="auto"/>
        <w:rPr>
          <w:rFonts w:cstheme="minorHAnsi"/>
          <w:b/>
          <w:sz w:val="20"/>
          <w:szCs w:val="20"/>
          <w:u w:val="single"/>
        </w:rPr>
      </w:pPr>
    </w:p>
    <w:p w14:paraId="0F40B6D7" w14:textId="77777777" w:rsidR="004702BC" w:rsidRPr="009779E7" w:rsidRDefault="004702BC" w:rsidP="004702BC">
      <w:pPr>
        <w:pStyle w:val="AralkYok"/>
        <w:spacing w:line="276" w:lineRule="auto"/>
        <w:ind w:firstLine="708"/>
        <w:rPr>
          <w:rFonts w:cstheme="minorHAnsi"/>
          <w:sz w:val="20"/>
          <w:szCs w:val="20"/>
        </w:rPr>
      </w:pPr>
      <w:r w:rsidRPr="009779E7">
        <w:rPr>
          <w:rFonts w:cstheme="minorHAnsi"/>
          <w:sz w:val="20"/>
          <w:szCs w:val="20"/>
        </w:rPr>
        <w:t xml:space="preserve"> </w:t>
      </w:r>
    </w:p>
    <w:p w14:paraId="40B31233" w14:textId="77777777" w:rsidR="004702BC" w:rsidRPr="009779E7" w:rsidRDefault="004702BC" w:rsidP="004702BC">
      <w:pPr>
        <w:spacing w:after="0"/>
        <w:rPr>
          <w:rFonts w:cstheme="minorHAnsi"/>
          <w:sz w:val="20"/>
          <w:szCs w:val="20"/>
          <w:u w:val="single"/>
        </w:rPr>
      </w:pPr>
    </w:p>
    <w:p w14:paraId="30CDFBEE" w14:textId="77777777"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 xml:space="preserve">ÖĞRENME-ÖĞRETME YAŞANTILARI </w:t>
      </w:r>
    </w:p>
    <w:p w14:paraId="6946A549" w14:textId="77777777"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Öğrenme-Öğretme Uygulamaları</w:t>
      </w:r>
    </w:p>
    <w:p w14:paraId="563FDAD4" w14:textId="77777777" w:rsidR="004702BC" w:rsidRPr="009779E7" w:rsidRDefault="004702BC" w:rsidP="004702BC">
      <w:pPr>
        <w:spacing w:after="0"/>
        <w:rPr>
          <w:rFonts w:cstheme="minorHAnsi"/>
          <w:sz w:val="20"/>
          <w:szCs w:val="20"/>
        </w:rPr>
      </w:pPr>
    </w:p>
    <w:p w14:paraId="6ABAD3C6" w14:textId="77777777" w:rsidR="004702BC" w:rsidRPr="009779E7" w:rsidRDefault="004702BC" w:rsidP="004702BC">
      <w:pPr>
        <w:spacing w:after="0"/>
        <w:rPr>
          <w:rFonts w:cstheme="minorHAnsi"/>
          <w:b/>
          <w:sz w:val="20"/>
          <w:szCs w:val="20"/>
        </w:rPr>
      </w:pPr>
      <w:r w:rsidRPr="009779E7">
        <w:rPr>
          <w:rFonts w:cstheme="minorHAnsi"/>
          <w:b/>
          <w:sz w:val="20"/>
          <w:szCs w:val="20"/>
        </w:rPr>
        <w:t>TÜRKÇE ALANI</w:t>
      </w:r>
    </w:p>
    <w:p w14:paraId="1C5B4E30" w14:textId="77777777" w:rsidR="004702BC" w:rsidRPr="009779E7" w:rsidRDefault="004702BC" w:rsidP="004702BC">
      <w:pPr>
        <w:spacing w:after="0"/>
        <w:rPr>
          <w:rFonts w:cstheme="minorHAnsi"/>
          <w:b/>
          <w:sz w:val="20"/>
          <w:szCs w:val="20"/>
          <w:u w:val="single"/>
        </w:rPr>
      </w:pPr>
      <w:r w:rsidRPr="009779E7">
        <w:rPr>
          <w:rFonts w:cstheme="minorHAnsi"/>
          <w:sz w:val="20"/>
          <w:szCs w:val="20"/>
        </w:rPr>
        <w:t>Çocuklar kendilerine sunulan okulla ilgili şiir, öykü, video gibi materyaller arasından dinleyecekleri/izleyecekle</w:t>
      </w:r>
      <w:r w:rsidR="00F93922" w:rsidRPr="009779E7">
        <w:rPr>
          <w:rFonts w:cstheme="minorHAnsi"/>
          <w:sz w:val="20"/>
          <w:szCs w:val="20"/>
        </w:rPr>
        <w:t>ri ile ilgili seçimler yapabilir</w:t>
      </w:r>
      <w:r w:rsidRPr="009779E7">
        <w:rPr>
          <w:rFonts w:cstheme="minorHAnsi"/>
          <w:sz w:val="20"/>
          <w:szCs w:val="20"/>
        </w:rPr>
        <w:t xml:space="preserve"> </w:t>
      </w:r>
      <w:r w:rsidRPr="009779E7">
        <w:rPr>
          <w:rFonts w:cstheme="minorHAnsi"/>
          <w:b/>
          <w:sz w:val="20"/>
          <w:szCs w:val="20"/>
        </w:rPr>
        <w:t>(TADB.1.a, KB1., E1.2.).</w:t>
      </w:r>
      <w:r w:rsidRPr="009779E7">
        <w:rPr>
          <w:rFonts w:cstheme="minorHAnsi"/>
          <w:sz w:val="20"/>
          <w:szCs w:val="20"/>
        </w:rPr>
        <w:t xml:space="preserve"> Seçenekler arasından seçilen materyaller öğretmenle birlikte dinlenir/izlenir </w:t>
      </w:r>
      <w:r w:rsidRPr="009779E7">
        <w:rPr>
          <w:rFonts w:cstheme="minorHAnsi"/>
          <w:b/>
          <w:sz w:val="20"/>
          <w:szCs w:val="20"/>
        </w:rPr>
        <w:t>(TADB.1.b., SDB2.1.SB1.)</w:t>
      </w:r>
      <w:r w:rsidRPr="009779E7">
        <w:rPr>
          <w:rFonts w:cstheme="minorHAnsi"/>
          <w:sz w:val="20"/>
          <w:szCs w:val="20"/>
        </w:rPr>
        <w:t>.</w:t>
      </w:r>
      <w:r w:rsidR="003D6541" w:rsidRPr="009779E7">
        <w:rPr>
          <w:rFonts w:cstheme="minorHAnsi"/>
          <w:sz w:val="20"/>
          <w:szCs w:val="20"/>
        </w:rPr>
        <w:t xml:space="preserve"> </w:t>
      </w:r>
      <w:r w:rsidRPr="009779E7">
        <w:rPr>
          <w:rFonts w:cstheme="minorHAnsi"/>
          <w:sz w:val="20"/>
          <w:szCs w:val="20"/>
        </w:rPr>
        <w:t xml:space="preserve">Çocuklar kendilerine sunulan resimli öykü kitabı, dijital araçlar, afiş, broşür gibi okuma materyallerini inceler </w:t>
      </w:r>
      <w:r w:rsidR="00F93922" w:rsidRPr="009779E7">
        <w:rPr>
          <w:rFonts w:cstheme="minorHAnsi"/>
          <w:b/>
          <w:sz w:val="20"/>
          <w:szCs w:val="20"/>
        </w:rPr>
        <w:t>(TAOB.1.a.</w:t>
      </w:r>
      <w:r w:rsidRPr="009779E7">
        <w:rPr>
          <w:rFonts w:cstheme="minorHAnsi"/>
          <w:b/>
          <w:sz w:val="20"/>
          <w:szCs w:val="20"/>
        </w:rPr>
        <w:t>,</w:t>
      </w:r>
      <w:r w:rsidR="00F93922" w:rsidRPr="009779E7">
        <w:rPr>
          <w:rFonts w:cstheme="minorHAnsi"/>
          <w:b/>
          <w:sz w:val="20"/>
          <w:szCs w:val="20"/>
        </w:rPr>
        <w:t xml:space="preserve"> E1.1., </w:t>
      </w:r>
      <w:r w:rsidRPr="009779E7">
        <w:rPr>
          <w:rFonts w:cstheme="minorHAnsi"/>
          <w:b/>
          <w:sz w:val="20"/>
          <w:szCs w:val="20"/>
        </w:rPr>
        <w:t>OB4.2.SB1.)</w:t>
      </w:r>
      <w:r w:rsidR="00F93922" w:rsidRPr="009779E7">
        <w:rPr>
          <w:rFonts w:cstheme="minorHAnsi"/>
          <w:b/>
          <w:sz w:val="20"/>
          <w:szCs w:val="20"/>
        </w:rPr>
        <w:t>.</w:t>
      </w:r>
      <w:r w:rsidRPr="009779E7">
        <w:rPr>
          <w:rFonts w:cstheme="minorHAnsi"/>
          <w:sz w:val="20"/>
          <w:szCs w:val="20"/>
        </w:rPr>
        <w:t xml:space="preserve"> Çocuklar bu görsellere ilişkin düşü</w:t>
      </w:r>
      <w:r w:rsidR="00F93922" w:rsidRPr="009779E7">
        <w:rPr>
          <w:rFonts w:cstheme="minorHAnsi"/>
          <w:sz w:val="20"/>
          <w:szCs w:val="20"/>
        </w:rPr>
        <w:t xml:space="preserve">ncelerini arkadaşlarına anlatır. </w:t>
      </w:r>
      <w:r w:rsidRPr="009779E7">
        <w:rPr>
          <w:rFonts w:cstheme="minorHAnsi"/>
          <w:sz w:val="20"/>
          <w:szCs w:val="20"/>
        </w:rPr>
        <w:t xml:space="preserve">Çocuklar gösterilen görsellere ilişkin tahminlerini söyler </w:t>
      </w:r>
      <w:r w:rsidRPr="009779E7">
        <w:rPr>
          <w:rFonts w:cstheme="minorHAnsi"/>
          <w:b/>
          <w:sz w:val="20"/>
          <w:szCs w:val="20"/>
        </w:rPr>
        <w:t>(TADB.2.c.)</w:t>
      </w:r>
      <w:r w:rsidR="003D6541" w:rsidRPr="009779E7">
        <w:rPr>
          <w:rFonts w:cstheme="minorHAnsi"/>
          <w:b/>
          <w:sz w:val="20"/>
          <w:szCs w:val="20"/>
        </w:rPr>
        <w:t>.</w:t>
      </w:r>
    </w:p>
    <w:p w14:paraId="75D3598E" w14:textId="77777777" w:rsidR="00F93922" w:rsidRPr="009779E7" w:rsidRDefault="00F93922" w:rsidP="004702BC">
      <w:pPr>
        <w:spacing w:after="0"/>
        <w:rPr>
          <w:rFonts w:cstheme="minorHAnsi"/>
          <w:b/>
          <w:sz w:val="20"/>
          <w:szCs w:val="20"/>
          <w:u w:val="single"/>
        </w:rPr>
      </w:pPr>
    </w:p>
    <w:p w14:paraId="481F9FC9" w14:textId="77777777" w:rsidR="004702BC" w:rsidRPr="009779E7" w:rsidRDefault="004702BC" w:rsidP="004702BC">
      <w:pPr>
        <w:spacing w:after="0"/>
        <w:rPr>
          <w:rFonts w:cstheme="minorHAnsi"/>
          <w:sz w:val="20"/>
          <w:szCs w:val="20"/>
        </w:rPr>
      </w:pPr>
      <w:r w:rsidRPr="009779E7">
        <w:rPr>
          <w:rFonts w:cstheme="minorHAnsi"/>
          <w:b/>
          <w:sz w:val="20"/>
          <w:szCs w:val="20"/>
        </w:rPr>
        <w:t>MATEMATİK ALANI</w:t>
      </w:r>
      <w:r w:rsidRPr="009779E7">
        <w:rPr>
          <w:rFonts w:cstheme="minorHAnsi"/>
          <w:sz w:val="20"/>
          <w:szCs w:val="20"/>
        </w:rPr>
        <w:t xml:space="preserve"> </w:t>
      </w:r>
    </w:p>
    <w:p w14:paraId="0041BDF6" w14:textId="77777777" w:rsidR="004702BC" w:rsidRPr="009779E7" w:rsidRDefault="004702BC" w:rsidP="004702BC">
      <w:pPr>
        <w:spacing w:after="0"/>
        <w:rPr>
          <w:rFonts w:cstheme="minorHAnsi"/>
          <w:b/>
          <w:sz w:val="20"/>
          <w:szCs w:val="20"/>
        </w:rPr>
      </w:pPr>
      <w:r w:rsidRPr="009779E7">
        <w:rPr>
          <w:rFonts w:cstheme="minorHAnsi"/>
          <w:sz w:val="20"/>
          <w:szCs w:val="20"/>
        </w:rPr>
        <w:t xml:space="preserve">Çocuklarla birlikte 1-10 arasında sayıların olduğu ritmik sayma içeren şarkılar söylenebilir, parmak oyunları oynanabilir </w:t>
      </w:r>
      <w:r w:rsidRPr="009779E7">
        <w:rPr>
          <w:rFonts w:cstheme="minorHAnsi"/>
          <w:b/>
          <w:sz w:val="20"/>
          <w:szCs w:val="20"/>
        </w:rPr>
        <w:t>(MAB.1.a, KB1., E2.5.).</w:t>
      </w:r>
      <w:r w:rsidRPr="009779E7">
        <w:rPr>
          <w:rFonts w:cstheme="minorHAnsi"/>
          <w:sz w:val="20"/>
          <w:szCs w:val="20"/>
        </w:rPr>
        <w:t xml:space="preserve"> Çocuklar, 1-10 arası nesne gruplarının miktarlarına odaklanarak motivasyonunu sürdürecek şekilde sayma yapar, nesne miktarını söyler</w:t>
      </w:r>
      <w:r w:rsidRPr="009779E7">
        <w:rPr>
          <w:rFonts w:cstheme="minorHAnsi"/>
          <w:b/>
          <w:sz w:val="20"/>
          <w:szCs w:val="20"/>
        </w:rPr>
        <w:t xml:space="preserve"> (MAB.1.b., KB1.E3.2.)</w:t>
      </w:r>
      <w:r w:rsidR="00F93922" w:rsidRPr="009779E7">
        <w:rPr>
          <w:rFonts w:cstheme="minorHAnsi"/>
          <w:b/>
          <w:sz w:val="20"/>
          <w:szCs w:val="20"/>
        </w:rPr>
        <w:t>.</w:t>
      </w:r>
    </w:p>
    <w:p w14:paraId="752134F8" w14:textId="77777777" w:rsidR="00F93922" w:rsidRPr="009779E7" w:rsidRDefault="00F93922" w:rsidP="004702BC">
      <w:pPr>
        <w:spacing w:after="0"/>
        <w:rPr>
          <w:rFonts w:cstheme="minorHAnsi"/>
          <w:b/>
          <w:sz w:val="20"/>
          <w:szCs w:val="20"/>
        </w:rPr>
      </w:pPr>
    </w:p>
    <w:p w14:paraId="15FA0D8D" w14:textId="77777777" w:rsidR="004702BC" w:rsidRPr="009779E7" w:rsidRDefault="004702BC" w:rsidP="004702BC">
      <w:pPr>
        <w:spacing w:after="0"/>
        <w:rPr>
          <w:rFonts w:cstheme="minorHAnsi"/>
          <w:sz w:val="20"/>
          <w:szCs w:val="20"/>
        </w:rPr>
      </w:pPr>
      <w:r w:rsidRPr="009779E7">
        <w:rPr>
          <w:rFonts w:cstheme="minorHAnsi"/>
          <w:b/>
          <w:sz w:val="20"/>
          <w:szCs w:val="20"/>
        </w:rPr>
        <w:t>HAREKET VE SAĞLIK ALANI</w:t>
      </w:r>
    </w:p>
    <w:p w14:paraId="34E69B09" w14:textId="77777777" w:rsidR="004702BC" w:rsidRPr="009779E7" w:rsidRDefault="004702BC" w:rsidP="004702BC">
      <w:pPr>
        <w:spacing w:after="0"/>
        <w:rPr>
          <w:rFonts w:cstheme="minorHAnsi"/>
          <w:sz w:val="20"/>
          <w:szCs w:val="20"/>
        </w:rPr>
      </w:pPr>
      <w:r w:rsidRPr="009779E7">
        <w:rPr>
          <w:rFonts w:cstheme="minorHAnsi"/>
          <w:kern w:val="2"/>
          <w:sz w:val="20"/>
          <w:szCs w:val="20"/>
          <w14:ligatures w14:val="standardContextual"/>
        </w:rPr>
        <w:t xml:space="preserve">Çocukların karar vermesini gerektiren oyun ortamları tasarlanır. Çocuğun verdiği kararların sorumluluğunu almaları desteklenir </w:t>
      </w:r>
      <w:r w:rsidRPr="009779E7">
        <w:rPr>
          <w:rFonts w:cstheme="minorHAnsi"/>
          <w:b/>
          <w:bCs/>
          <w:kern w:val="2"/>
          <w:sz w:val="20"/>
          <w:szCs w:val="20"/>
          <w14:ligatures w14:val="standardContextual"/>
        </w:rPr>
        <w:t>(D16.1.5</w:t>
      </w:r>
      <w:r w:rsidR="00F93922" w:rsidRPr="009779E7">
        <w:rPr>
          <w:rFonts w:cstheme="minorHAnsi"/>
          <w:b/>
          <w:bCs/>
          <w:kern w:val="2"/>
          <w:sz w:val="20"/>
          <w:szCs w:val="20"/>
          <w14:ligatures w14:val="standardContextual"/>
        </w:rPr>
        <w:t>.</w:t>
      </w:r>
      <w:r w:rsidRPr="009779E7">
        <w:rPr>
          <w:rFonts w:cstheme="minorHAnsi"/>
          <w:b/>
          <w:bCs/>
          <w:kern w:val="2"/>
          <w:sz w:val="20"/>
          <w:szCs w:val="20"/>
          <w14:ligatures w14:val="standardContextual"/>
        </w:rPr>
        <w:t>).</w:t>
      </w:r>
      <w:r w:rsidRPr="009779E7">
        <w:rPr>
          <w:rFonts w:cstheme="minorHAnsi"/>
          <w:kern w:val="2"/>
          <w:sz w:val="20"/>
          <w:szCs w:val="20"/>
          <w14:ligatures w14:val="standardContextual"/>
        </w:rPr>
        <w:t xml:space="preserve"> Çocuklar öğretmen gözetiminde sınıfta ya da bahçede yürüme, koşma gibi hareketleri kullanarak farklı oyunlar oynarlar </w:t>
      </w:r>
      <w:r w:rsidRPr="009779E7">
        <w:rPr>
          <w:rFonts w:cstheme="minorHAnsi"/>
          <w:b/>
          <w:kern w:val="2"/>
          <w:sz w:val="20"/>
          <w:szCs w:val="20"/>
          <w14:ligatures w14:val="standardContextual"/>
        </w:rPr>
        <w:t>(</w:t>
      </w:r>
      <w:r w:rsidRPr="009779E7">
        <w:rPr>
          <w:rFonts w:cstheme="minorHAnsi"/>
          <w:b/>
          <w:bCs/>
          <w:kern w:val="2"/>
          <w:sz w:val="20"/>
          <w:szCs w:val="20"/>
          <w14:ligatures w14:val="standardContextual"/>
        </w:rPr>
        <w:t>HSAB.1.a.).</w:t>
      </w:r>
      <w:r w:rsidR="005F66F3" w:rsidRPr="009779E7">
        <w:rPr>
          <w:rFonts w:cstheme="minorHAnsi"/>
          <w:kern w:val="2"/>
          <w:sz w:val="20"/>
          <w:szCs w:val="20"/>
          <w14:ligatures w14:val="standardContextual"/>
        </w:rPr>
        <w:t xml:space="preserve"> </w:t>
      </w:r>
      <w:r w:rsidRPr="009779E7">
        <w:rPr>
          <w:rFonts w:cstheme="minorHAnsi"/>
          <w:sz w:val="20"/>
          <w:szCs w:val="20"/>
        </w:rPr>
        <w:t>Çocuklar yürüme, koşma, zıplama, sürünme gibi büyük kas becerilerini geliştirebilecekleri, çizgi üzerinde yürüme, tek ayak üzerinde durma gibi denge gerektiren hareketleri ve topa ayağıyla vurma, nesneleri y</w:t>
      </w:r>
      <w:r w:rsidR="00F93922" w:rsidRPr="009779E7">
        <w:rPr>
          <w:rFonts w:cstheme="minorHAnsi"/>
          <w:sz w:val="20"/>
          <w:szCs w:val="20"/>
        </w:rPr>
        <w:t>uvarlama gibi hareketleri yapar</w:t>
      </w:r>
      <w:r w:rsidRPr="009779E7">
        <w:rPr>
          <w:rFonts w:cstheme="minorHAnsi"/>
          <w:sz w:val="20"/>
          <w:szCs w:val="20"/>
        </w:rPr>
        <w:t xml:space="preserve"> </w:t>
      </w:r>
      <w:r w:rsidRPr="009779E7">
        <w:rPr>
          <w:rFonts w:cstheme="minorHAnsi"/>
          <w:b/>
          <w:sz w:val="20"/>
          <w:szCs w:val="20"/>
        </w:rPr>
        <w:t>(</w:t>
      </w:r>
      <w:r w:rsidR="00F93922" w:rsidRPr="009779E7">
        <w:rPr>
          <w:rFonts w:cstheme="minorHAnsi"/>
          <w:b/>
          <w:sz w:val="20"/>
          <w:szCs w:val="20"/>
        </w:rPr>
        <w:t xml:space="preserve">HSAB1.a., </w:t>
      </w:r>
      <w:r w:rsidRPr="009779E7">
        <w:rPr>
          <w:rFonts w:cstheme="minorHAnsi"/>
          <w:b/>
          <w:sz w:val="20"/>
          <w:szCs w:val="20"/>
        </w:rPr>
        <w:t>HSAB1.b.</w:t>
      </w:r>
      <w:r w:rsidR="00F93922" w:rsidRPr="009779E7">
        <w:rPr>
          <w:rFonts w:cstheme="minorHAnsi"/>
          <w:b/>
          <w:sz w:val="20"/>
          <w:szCs w:val="20"/>
        </w:rPr>
        <w:t>, HSAB1.c.</w:t>
      </w:r>
      <w:r w:rsidRPr="009779E7">
        <w:rPr>
          <w:rFonts w:cstheme="minorHAnsi"/>
          <w:b/>
          <w:sz w:val="20"/>
          <w:szCs w:val="20"/>
        </w:rPr>
        <w:t>).</w:t>
      </w:r>
      <w:r w:rsidRPr="009779E7">
        <w:rPr>
          <w:rFonts w:cstheme="minorHAnsi"/>
          <w:sz w:val="20"/>
          <w:szCs w:val="20"/>
        </w:rPr>
        <w:t xml:space="preserve"> Küçük kas becerilerinin desteklenmesi için çocuklar </w:t>
      </w:r>
      <w:proofErr w:type="spellStart"/>
      <w:r w:rsidRPr="009779E7">
        <w:rPr>
          <w:rFonts w:cstheme="minorHAnsi"/>
          <w:sz w:val="20"/>
          <w:szCs w:val="20"/>
        </w:rPr>
        <w:t>hazırbulunuşluklarına</w:t>
      </w:r>
      <w:proofErr w:type="spellEnd"/>
      <w:r w:rsidRPr="009779E7">
        <w:rPr>
          <w:rFonts w:cstheme="minorHAnsi"/>
          <w:sz w:val="20"/>
          <w:szCs w:val="20"/>
        </w:rPr>
        <w:t xml:space="preserve"> göre farklı büyüklükteki nesneleri parmakları ile tutar, parmaklarını kontrollü kullanır, nesneleri sıkar ve toplar </w:t>
      </w:r>
      <w:r w:rsidRPr="009779E7">
        <w:rPr>
          <w:rFonts w:cstheme="minorHAnsi"/>
          <w:b/>
          <w:sz w:val="20"/>
          <w:szCs w:val="20"/>
        </w:rPr>
        <w:t>(HSAB.2.a.).</w:t>
      </w:r>
      <w:r w:rsidRPr="009779E7">
        <w:rPr>
          <w:rFonts w:cstheme="minorHAnsi"/>
          <w:sz w:val="20"/>
          <w:szCs w:val="20"/>
        </w:rPr>
        <w:t xml:space="preserve"> İpi delikten geçirir, bağlar, nesneleri yırtar, katlar ya da nesneleri kullanarak boyama yapar </w:t>
      </w:r>
      <w:r w:rsidRPr="009779E7">
        <w:rPr>
          <w:rFonts w:cstheme="minorHAnsi"/>
          <w:b/>
          <w:sz w:val="20"/>
          <w:szCs w:val="20"/>
        </w:rPr>
        <w:t>(HSAB.1.a., HSAB.1.b.).</w:t>
      </w:r>
      <w:r w:rsidRPr="009779E7">
        <w:rPr>
          <w:rFonts w:cstheme="minorHAnsi"/>
          <w:sz w:val="20"/>
          <w:szCs w:val="20"/>
        </w:rPr>
        <w:t xml:space="preserve"> Topu yuvarlayarak birbirlerine atarlar </w:t>
      </w:r>
      <w:r w:rsidRPr="009779E7">
        <w:rPr>
          <w:rFonts w:cstheme="minorHAnsi"/>
          <w:b/>
          <w:sz w:val="20"/>
          <w:szCs w:val="20"/>
        </w:rPr>
        <w:t>(HSAB.1.c., SDB2.1.SB3.).</w:t>
      </w:r>
      <w:r w:rsidRPr="009779E7">
        <w:rPr>
          <w:rFonts w:cstheme="minorHAnsi"/>
          <w:sz w:val="20"/>
          <w:szCs w:val="20"/>
        </w:rPr>
        <w:t xml:space="preserve"> </w:t>
      </w:r>
      <w:r w:rsidRPr="009779E7">
        <w:rPr>
          <w:rFonts w:cstheme="minorHAnsi"/>
          <w:sz w:val="20"/>
          <w:szCs w:val="20"/>
        </w:rPr>
        <w:lastRenderedPageBreak/>
        <w:t xml:space="preserve">Blokları tutar, üst üste dizerler </w:t>
      </w:r>
      <w:r w:rsidRPr="009779E7">
        <w:rPr>
          <w:rFonts w:cstheme="minorHAnsi"/>
          <w:b/>
          <w:sz w:val="20"/>
          <w:szCs w:val="20"/>
        </w:rPr>
        <w:t>(HSAB.2.a., E2.5.).</w:t>
      </w:r>
      <w:r w:rsidRPr="009779E7">
        <w:rPr>
          <w:rFonts w:cstheme="minorHAnsi"/>
          <w:sz w:val="20"/>
          <w:szCs w:val="20"/>
        </w:rPr>
        <w:t xml:space="preserve"> Çocuklar farklı büyüklükteki nesneleri parmakları ile tutar, parmaklarını kontrollü kullanır, nesneleri sıkar ve toplar </w:t>
      </w:r>
      <w:r w:rsidRPr="009779E7">
        <w:rPr>
          <w:rFonts w:cstheme="minorHAnsi"/>
          <w:b/>
          <w:sz w:val="20"/>
          <w:szCs w:val="20"/>
        </w:rPr>
        <w:t>(HSAB.2.a.).</w:t>
      </w:r>
      <w:r w:rsidRPr="009779E7">
        <w:rPr>
          <w:rFonts w:cstheme="minorHAnsi"/>
          <w:sz w:val="20"/>
          <w:szCs w:val="20"/>
        </w:rPr>
        <w:t xml:space="preserve"> Çocuklar nesneleri yırtar ve katlarlar </w:t>
      </w:r>
      <w:r w:rsidRPr="009779E7">
        <w:rPr>
          <w:rFonts w:cstheme="minorHAnsi"/>
          <w:b/>
          <w:sz w:val="20"/>
          <w:szCs w:val="20"/>
        </w:rPr>
        <w:t>(HSAB.2.b.).</w:t>
      </w:r>
      <w:r w:rsidRPr="009779E7">
        <w:rPr>
          <w:rFonts w:cstheme="minorHAnsi"/>
          <w:sz w:val="20"/>
          <w:szCs w:val="20"/>
        </w:rPr>
        <w:t xml:space="preserve"> Çocuklar nesneleri kaptan kaba boşaltır, hamurla yeni şekiller oluştururlar </w:t>
      </w:r>
      <w:r w:rsidRPr="009779E7">
        <w:rPr>
          <w:rFonts w:cstheme="minorHAnsi"/>
          <w:b/>
          <w:sz w:val="20"/>
          <w:szCs w:val="20"/>
        </w:rPr>
        <w:t>(HSAB.2.c., HSAB.2.ç.)</w:t>
      </w:r>
      <w:r w:rsidR="00F93922" w:rsidRPr="009779E7">
        <w:rPr>
          <w:rFonts w:cstheme="minorHAnsi"/>
          <w:b/>
          <w:sz w:val="20"/>
          <w:szCs w:val="20"/>
        </w:rPr>
        <w:t>.</w:t>
      </w:r>
    </w:p>
    <w:p w14:paraId="0DD686AF" w14:textId="77777777" w:rsidR="00F93922" w:rsidRPr="009779E7" w:rsidRDefault="00F93922" w:rsidP="004702BC">
      <w:pPr>
        <w:spacing w:after="0"/>
        <w:rPr>
          <w:rFonts w:cstheme="minorHAnsi"/>
          <w:b/>
          <w:sz w:val="20"/>
          <w:szCs w:val="20"/>
        </w:rPr>
      </w:pPr>
    </w:p>
    <w:p w14:paraId="79F995F4" w14:textId="77777777" w:rsidR="004702BC" w:rsidRPr="009779E7" w:rsidRDefault="004702BC" w:rsidP="004702BC">
      <w:pPr>
        <w:spacing w:after="0"/>
        <w:rPr>
          <w:rFonts w:cstheme="minorHAnsi"/>
          <w:sz w:val="20"/>
          <w:szCs w:val="20"/>
        </w:rPr>
      </w:pPr>
      <w:r w:rsidRPr="009779E7">
        <w:rPr>
          <w:rFonts w:cstheme="minorHAnsi"/>
          <w:b/>
          <w:sz w:val="20"/>
          <w:szCs w:val="20"/>
        </w:rPr>
        <w:t>SANAT ALANI</w:t>
      </w:r>
      <w:r w:rsidRPr="009779E7">
        <w:rPr>
          <w:rFonts w:cstheme="minorHAnsi"/>
          <w:sz w:val="20"/>
          <w:szCs w:val="20"/>
        </w:rPr>
        <w:t xml:space="preserve"> </w:t>
      </w:r>
    </w:p>
    <w:p w14:paraId="76FA9C30" w14:textId="77777777" w:rsidR="004702BC" w:rsidRPr="009779E7" w:rsidRDefault="004702BC" w:rsidP="004702BC">
      <w:pPr>
        <w:spacing w:after="0"/>
        <w:rPr>
          <w:rFonts w:cstheme="minorHAnsi"/>
          <w:sz w:val="20"/>
          <w:szCs w:val="20"/>
        </w:rPr>
      </w:pPr>
      <w:r w:rsidRPr="009779E7">
        <w:rPr>
          <w:rFonts w:cstheme="minorHAnsi"/>
          <w:sz w:val="20"/>
          <w:szCs w:val="20"/>
        </w:rPr>
        <w:t>Öğretmen sınıfındaki sanat m</w:t>
      </w:r>
      <w:r w:rsidR="00F93922" w:rsidRPr="009779E7">
        <w:rPr>
          <w:rFonts w:cstheme="minorHAnsi"/>
          <w:sz w:val="20"/>
          <w:szCs w:val="20"/>
        </w:rPr>
        <w:t xml:space="preserve">erkezinde bulunan materyalleri </w:t>
      </w:r>
      <w:r w:rsidRPr="009779E7">
        <w:rPr>
          <w:rFonts w:cstheme="minorHAnsi"/>
          <w:sz w:val="20"/>
          <w:szCs w:val="20"/>
        </w:rPr>
        <w:t>sanat materyallerini kullanım amacına uygun olarak seçmesi konusunda rehberlik edilir. Güne başlama zamanlarında ve gün içerisindeki etkinliklerde ilgisini çeken bir etkinliğe katılmak için harekete geçer ve yapmak istediği e</w:t>
      </w:r>
      <w:r w:rsidR="00F93922" w:rsidRPr="009779E7">
        <w:rPr>
          <w:rFonts w:cstheme="minorHAnsi"/>
          <w:sz w:val="20"/>
          <w:szCs w:val="20"/>
        </w:rPr>
        <w:t xml:space="preserve">tkinliğe uygun materyali seçer </w:t>
      </w:r>
      <w:r w:rsidRPr="009779E7">
        <w:rPr>
          <w:rFonts w:cstheme="minorHAnsi"/>
          <w:b/>
          <w:bCs/>
          <w:sz w:val="20"/>
          <w:szCs w:val="20"/>
        </w:rPr>
        <w:t>(SNAB1.b.</w:t>
      </w:r>
      <w:r w:rsidR="00F93922" w:rsidRPr="009779E7">
        <w:rPr>
          <w:rFonts w:cstheme="minorHAnsi"/>
          <w:b/>
          <w:bCs/>
          <w:sz w:val="20"/>
          <w:szCs w:val="20"/>
        </w:rPr>
        <w:t>,</w:t>
      </w:r>
      <w:r w:rsidRPr="009779E7">
        <w:rPr>
          <w:rFonts w:cstheme="minorHAnsi"/>
          <w:b/>
          <w:bCs/>
          <w:sz w:val="20"/>
          <w:szCs w:val="20"/>
        </w:rPr>
        <w:t xml:space="preserve"> SDB1.1.SB1</w:t>
      </w:r>
      <w:r w:rsidR="00F93922" w:rsidRPr="009779E7">
        <w:rPr>
          <w:rFonts w:cstheme="minorHAnsi"/>
          <w:b/>
          <w:bCs/>
          <w:sz w:val="20"/>
          <w:szCs w:val="20"/>
        </w:rPr>
        <w:t>., SDB1.2.SB2.</w:t>
      </w:r>
      <w:r w:rsidRPr="009779E7">
        <w:rPr>
          <w:rFonts w:cstheme="minorHAnsi"/>
          <w:b/>
          <w:bCs/>
          <w:sz w:val="20"/>
          <w:szCs w:val="20"/>
        </w:rPr>
        <w:t>)</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 xml:space="preserve">sınıfta kullanılan sanat etkinliği materyallerini amacına uygun olarak kullanır ve sorumluluklarını yerine getirirken arkadaşları ile iletişim kurarken göz teması </w:t>
      </w:r>
      <w:r w:rsidR="00F93922" w:rsidRPr="009779E7">
        <w:rPr>
          <w:rFonts w:cstheme="minorHAnsi"/>
          <w:sz w:val="20"/>
          <w:szCs w:val="20"/>
        </w:rPr>
        <w:t>kurar ve sözünü kesmeden dinler</w:t>
      </w:r>
      <w:r w:rsidRPr="009779E7">
        <w:rPr>
          <w:rFonts w:cstheme="minorHAnsi"/>
          <w:sz w:val="20"/>
          <w:szCs w:val="20"/>
        </w:rPr>
        <w:t xml:space="preserve"> </w:t>
      </w:r>
      <w:r w:rsidRPr="009779E7">
        <w:rPr>
          <w:rFonts w:cstheme="minorHAnsi"/>
          <w:b/>
          <w:bCs/>
          <w:sz w:val="20"/>
          <w:szCs w:val="20"/>
        </w:rPr>
        <w:t>(SNAB1.c.</w:t>
      </w:r>
      <w:r w:rsidR="00F93922" w:rsidRPr="009779E7">
        <w:rPr>
          <w:rFonts w:cstheme="minorHAnsi"/>
          <w:b/>
          <w:bCs/>
          <w:sz w:val="20"/>
          <w:szCs w:val="20"/>
        </w:rPr>
        <w:t>, SDB2.1.SB1.</w:t>
      </w:r>
      <w:r w:rsidRPr="009779E7">
        <w:rPr>
          <w:rFonts w:cstheme="minorHAnsi"/>
          <w:b/>
          <w:bCs/>
          <w:sz w:val="20"/>
          <w:szCs w:val="20"/>
        </w:rPr>
        <w:t>)</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 xml:space="preserve">Çocuklar merak ettikleri </w:t>
      </w:r>
      <w:r w:rsidRPr="009779E7">
        <w:rPr>
          <w:rFonts w:cstheme="minorHAnsi"/>
          <w:b/>
          <w:bCs/>
          <w:sz w:val="20"/>
          <w:szCs w:val="20"/>
        </w:rPr>
        <w:t>(E1.1.)</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Sanat etkinlikler</w:t>
      </w:r>
      <w:r w:rsidR="00F93922" w:rsidRPr="009779E7">
        <w:rPr>
          <w:rFonts w:cstheme="minorHAnsi"/>
          <w:sz w:val="20"/>
          <w:szCs w:val="20"/>
        </w:rPr>
        <w:t>inde yaratıcı ürünler oluşturur</w:t>
      </w:r>
      <w:r w:rsidRPr="009779E7">
        <w:rPr>
          <w:rFonts w:cstheme="minorHAnsi"/>
          <w:sz w:val="20"/>
          <w:szCs w:val="20"/>
        </w:rPr>
        <w:t xml:space="preserve"> </w:t>
      </w:r>
      <w:r w:rsidRPr="009779E7">
        <w:rPr>
          <w:rFonts w:cstheme="minorHAnsi"/>
          <w:b/>
          <w:bCs/>
          <w:sz w:val="20"/>
          <w:szCs w:val="20"/>
        </w:rPr>
        <w:t>(SNAB4.c.)</w:t>
      </w:r>
      <w:r w:rsidR="00F93922" w:rsidRPr="009779E7">
        <w:rPr>
          <w:rFonts w:cstheme="minorHAnsi"/>
          <w:b/>
          <w:bCs/>
          <w:sz w:val="20"/>
          <w:szCs w:val="20"/>
        </w:rPr>
        <w:t>.</w:t>
      </w:r>
    </w:p>
    <w:p w14:paraId="0746C2AB" w14:textId="77777777" w:rsidR="004702BC" w:rsidRPr="009779E7" w:rsidRDefault="004702BC" w:rsidP="004702BC">
      <w:pPr>
        <w:spacing w:after="0"/>
        <w:rPr>
          <w:rFonts w:cstheme="minorHAnsi"/>
          <w:sz w:val="20"/>
          <w:szCs w:val="20"/>
        </w:rPr>
      </w:pPr>
    </w:p>
    <w:p w14:paraId="40A6DCE2" w14:textId="77777777" w:rsidR="004702BC" w:rsidRPr="009779E7" w:rsidRDefault="004702BC" w:rsidP="004702BC">
      <w:pPr>
        <w:spacing w:after="0"/>
        <w:rPr>
          <w:rFonts w:cstheme="minorHAnsi"/>
          <w:sz w:val="20"/>
          <w:szCs w:val="20"/>
        </w:rPr>
      </w:pPr>
      <w:r w:rsidRPr="009779E7">
        <w:rPr>
          <w:rFonts w:cstheme="minorHAnsi"/>
          <w:b/>
          <w:sz w:val="20"/>
          <w:szCs w:val="20"/>
        </w:rPr>
        <w:t>MÜZİK ALANI</w:t>
      </w:r>
      <w:r w:rsidRPr="009779E7">
        <w:rPr>
          <w:rFonts w:cstheme="minorHAnsi"/>
          <w:sz w:val="20"/>
          <w:szCs w:val="20"/>
        </w:rPr>
        <w:t xml:space="preserve"> </w:t>
      </w:r>
    </w:p>
    <w:p w14:paraId="5C749DDF" w14:textId="77777777" w:rsidR="004702BC" w:rsidRPr="009779E7" w:rsidRDefault="004702BC" w:rsidP="004702BC">
      <w:pPr>
        <w:spacing w:after="0"/>
        <w:rPr>
          <w:rFonts w:cstheme="minorHAnsi"/>
          <w:sz w:val="20"/>
          <w:szCs w:val="20"/>
        </w:rPr>
      </w:pPr>
      <w:r w:rsidRPr="009779E7">
        <w:rPr>
          <w:rFonts w:cstheme="minorHAnsi"/>
          <w:sz w:val="20"/>
          <w:szCs w:val="20"/>
        </w:rPr>
        <w:t xml:space="preserve">Müziksel dinleme becerisiyle ilişkili yaşantı için çocuklar müzik merkezinde dinlemeleri amacıyla seçenekler arasından sözlü çocuk şarkısı örnekleri seçer </w:t>
      </w:r>
      <w:r w:rsidRPr="009779E7">
        <w:rPr>
          <w:rFonts w:cstheme="minorHAnsi"/>
          <w:b/>
          <w:sz w:val="20"/>
          <w:szCs w:val="20"/>
        </w:rPr>
        <w:t>(MDB.1.b.)</w:t>
      </w:r>
      <w:r w:rsidR="00F93922" w:rsidRPr="009779E7">
        <w:rPr>
          <w:rFonts w:cstheme="minorHAnsi"/>
          <w:b/>
          <w:sz w:val="20"/>
          <w:szCs w:val="20"/>
        </w:rPr>
        <w:t xml:space="preserve">. </w:t>
      </w:r>
      <w:r w:rsidRPr="009779E7">
        <w:rPr>
          <w:rFonts w:cstheme="minorHAnsi"/>
          <w:sz w:val="20"/>
          <w:szCs w:val="20"/>
        </w:rPr>
        <w:t xml:space="preserve">Seçtikleri müziği dinledikten sonra </w:t>
      </w:r>
      <w:r w:rsidRPr="009779E7">
        <w:rPr>
          <w:rFonts w:cstheme="minorHAnsi"/>
          <w:b/>
          <w:sz w:val="20"/>
          <w:szCs w:val="20"/>
        </w:rPr>
        <w:t>(MDB.1.c.)</w:t>
      </w:r>
      <w:r w:rsidRPr="009779E7">
        <w:rPr>
          <w:rFonts w:cstheme="minorHAnsi"/>
          <w:sz w:val="20"/>
          <w:szCs w:val="20"/>
        </w:rPr>
        <w:t xml:space="preserve"> çocuklara dinledikleri müziklerin ismi sorulur </w:t>
      </w:r>
      <w:r w:rsidRPr="009779E7">
        <w:rPr>
          <w:rFonts w:cstheme="minorHAnsi"/>
          <w:b/>
          <w:sz w:val="20"/>
          <w:szCs w:val="20"/>
        </w:rPr>
        <w:t>(E1.1.).</w:t>
      </w:r>
      <w:r w:rsidRPr="009779E7">
        <w:rPr>
          <w:rFonts w:cstheme="minorHAnsi"/>
          <w:sz w:val="20"/>
          <w:szCs w:val="20"/>
        </w:rPr>
        <w:t xml:space="preserve"> Alınan yanıtlar doğrultusunda </w:t>
      </w:r>
      <w:r w:rsidRPr="009779E7">
        <w:rPr>
          <w:rFonts w:cstheme="minorHAnsi"/>
          <w:b/>
          <w:sz w:val="20"/>
          <w:szCs w:val="20"/>
        </w:rPr>
        <w:t>(MDB.2.a., SDB2.1.SB2.)</w:t>
      </w:r>
      <w:r w:rsidRPr="009779E7">
        <w:rPr>
          <w:rFonts w:cstheme="minorHAnsi"/>
          <w:sz w:val="20"/>
          <w:szCs w:val="20"/>
        </w:rPr>
        <w:t xml:space="preserve"> çocuklar dinlenilen müziklere dair duygu ve düşüncelerini nezaket kurallarına uygun olarak ifade eder </w:t>
      </w:r>
      <w:r w:rsidRPr="009779E7">
        <w:rPr>
          <w:rFonts w:cstheme="minorHAnsi"/>
          <w:b/>
          <w:sz w:val="20"/>
          <w:szCs w:val="20"/>
        </w:rPr>
        <w:t>(M</w:t>
      </w:r>
      <w:r w:rsidR="00F93922" w:rsidRPr="009779E7">
        <w:rPr>
          <w:rFonts w:cstheme="minorHAnsi"/>
          <w:b/>
          <w:sz w:val="20"/>
          <w:szCs w:val="20"/>
        </w:rPr>
        <w:t>DB.2.b.</w:t>
      </w:r>
      <w:r w:rsidRPr="009779E7">
        <w:rPr>
          <w:rFonts w:cstheme="minorHAnsi"/>
          <w:b/>
          <w:sz w:val="20"/>
          <w:szCs w:val="20"/>
        </w:rPr>
        <w:t>,</w:t>
      </w:r>
      <w:r w:rsidRPr="009779E7">
        <w:rPr>
          <w:rFonts w:cstheme="minorHAnsi"/>
          <w:sz w:val="20"/>
          <w:szCs w:val="20"/>
        </w:rPr>
        <w:t xml:space="preserve"> </w:t>
      </w:r>
      <w:r w:rsidRPr="009779E7">
        <w:rPr>
          <w:rFonts w:cstheme="minorHAnsi"/>
          <w:b/>
          <w:sz w:val="20"/>
          <w:szCs w:val="20"/>
        </w:rPr>
        <w:t>KB2.3.SB1.2.,</w:t>
      </w:r>
      <w:r w:rsidRPr="009779E7">
        <w:rPr>
          <w:rFonts w:cstheme="minorHAnsi"/>
          <w:sz w:val="20"/>
          <w:szCs w:val="20"/>
        </w:rPr>
        <w:t xml:space="preserve"> </w:t>
      </w:r>
      <w:r w:rsidRPr="009779E7">
        <w:rPr>
          <w:rFonts w:cstheme="minorHAnsi"/>
          <w:b/>
          <w:sz w:val="20"/>
          <w:szCs w:val="20"/>
        </w:rPr>
        <w:t>OB1.3.SB3.,</w:t>
      </w:r>
      <w:r w:rsidRPr="009779E7">
        <w:rPr>
          <w:rFonts w:cstheme="minorHAnsi"/>
          <w:sz w:val="20"/>
          <w:szCs w:val="20"/>
        </w:rPr>
        <w:t xml:space="preserve"> </w:t>
      </w:r>
      <w:r w:rsidRPr="009779E7">
        <w:rPr>
          <w:rFonts w:cstheme="minorHAnsi"/>
          <w:b/>
          <w:sz w:val="20"/>
          <w:szCs w:val="20"/>
        </w:rPr>
        <w:t>D14.1.2.</w:t>
      </w:r>
      <w:r w:rsidRPr="009779E7">
        <w:rPr>
          <w:rFonts w:cstheme="minorHAnsi"/>
          <w:sz w:val="20"/>
          <w:szCs w:val="20"/>
        </w:rPr>
        <w:t xml:space="preserve"> </w:t>
      </w:r>
      <w:r w:rsidRPr="009779E7">
        <w:rPr>
          <w:rFonts w:cstheme="minorHAnsi"/>
          <w:b/>
          <w:sz w:val="20"/>
          <w:szCs w:val="20"/>
        </w:rPr>
        <w:t>SDB1.1.SB2.).</w:t>
      </w:r>
      <w:r w:rsidRPr="009779E7">
        <w:rPr>
          <w:rFonts w:cstheme="minorHAnsi"/>
          <w:sz w:val="20"/>
          <w:szCs w:val="20"/>
        </w:rPr>
        <w:t xml:space="preserve"> Çocuklar daha önce dinledikleri sözlü çocuk şarkıları seçenekleri arasından söylemek amacıyla müzikler seçer </w:t>
      </w:r>
      <w:r w:rsidRPr="009779E7">
        <w:rPr>
          <w:rFonts w:cstheme="minorHAnsi"/>
          <w:b/>
          <w:sz w:val="20"/>
          <w:szCs w:val="20"/>
        </w:rPr>
        <w:t>(MSB.2.a.)</w:t>
      </w:r>
      <w:r w:rsidR="00F93922" w:rsidRPr="009779E7">
        <w:rPr>
          <w:rFonts w:cstheme="minorHAnsi"/>
          <w:b/>
          <w:sz w:val="20"/>
          <w:szCs w:val="20"/>
        </w:rPr>
        <w:t>.</w:t>
      </w:r>
      <w:r w:rsidRPr="009779E7">
        <w:rPr>
          <w:rFonts w:cstheme="minorHAnsi"/>
          <w:sz w:val="20"/>
          <w:szCs w:val="20"/>
        </w:rPr>
        <w:t xml:space="preserve"> </w:t>
      </w:r>
    </w:p>
    <w:p w14:paraId="00D950B4" w14:textId="77777777" w:rsidR="00F93922" w:rsidRPr="009779E7" w:rsidRDefault="00F93922" w:rsidP="004702BC">
      <w:pPr>
        <w:spacing w:after="0"/>
        <w:rPr>
          <w:rFonts w:cstheme="minorHAnsi"/>
          <w:b/>
          <w:sz w:val="20"/>
          <w:szCs w:val="20"/>
          <w:u w:val="single"/>
        </w:rPr>
      </w:pPr>
    </w:p>
    <w:p w14:paraId="2BF9B0F4" w14:textId="77777777" w:rsidR="004702BC" w:rsidRPr="009779E7" w:rsidRDefault="004702BC" w:rsidP="004702BC">
      <w:pPr>
        <w:spacing w:after="0"/>
        <w:rPr>
          <w:rFonts w:cstheme="minorHAnsi"/>
          <w:b/>
          <w:sz w:val="20"/>
          <w:szCs w:val="20"/>
        </w:rPr>
      </w:pPr>
      <w:r w:rsidRPr="009779E7">
        <w:rPr>
          <w:rFonts w:cstheme="minorHAnsi"/>
          <w:b/>
          <w:sz w:val="20"/>
          <w:szCs w:val="20"/>
        </w:rPr>
        <w:t>FEN ALANI</w:t>
      </w:r>
    </w:p>
    <w:p w14:paraId="250656E3" w14:textId="77777777" w:rsidR="004702BC" w:rsidRPr="009779E7" w:rsidRDefault="004702BC" w:rsidP="004702BC">
      <w:pPr>
        <w:spacing w:after="0"/>
        <w:rPr>
          <w:rFonts w:cstheme="minorHAnsi"/>
          <w:sz w:val="20"/>
          <w:szCs w:val="20"/>
        </w:rPr>
      </w:pPr>
      <w:r w:rsidRPr="009779E7">
        <w:rPr>
          <w:rFonts w:cstheme="minorHAnsi"/>
          <w:sz w:val="20"/>
          <w:szCs w:val="20"/>
        </w:rPr>
        <w:t xml:space="preserve">Nesnelerin şekil renk, miktar ve dokunsal özellikleriyle ilgili etkinliklere katılımları sağlanır. Yapılan etkinliklerle nesnelerin tüm özelliklerini </w:t>
      </w:r>
      <w:r w:rsidR="00F93922" w:rsidRPr="009779E7">
        <w:rPr>
          <w:rFonts w:cstheme="minorHAnsi"/>
          <w:sz w:val="20"/>
          <w:szCs w:val="20"/>
        </w:rPr>
        <w:t xml:space="preserve">gözlemlemelerine imkân sağlanır </w:t>
      </w:r>
      <w:r w:rsidRPr="009779E7">
        <w:rPr>
          <w:rFonts w:cstheme="minorHAnsi"/>
          <w:b/>
          <w:sz w:val="20"/>
          <w:szCs w:val="20"/>
        </w:rPr>
        <w:t>(FAB.1.a.)</w:t>
      </w:r>
      <w:r w:rsidR="00F93922" w:rsidRPr="009779E7">
        <w:rPr>
          <w:rFonts w:cstheme="minorHAnsi"/>
          <w:b/>
          <w:sz w:val="20"/>
          <w:szCs w:val="20"/>
        </w:rPr>
        <w:t>.</w:t>
      </w:r>
      <w:r w:rsidR="003D6541" w:rsidRPr="009779E7">
        <w:rPr>
          <w:rFonts w:cstheme="minorHAnsi"/>
          <w:sz w:val="20"/>
          <w:szCs w:val="20"/>
        </w:rPr>
        <w:t xml:space="preserve"> Yapılan deneylere aktif katılımları s</w:t>
      </w:r>
      <w:r w:rsidRPr="009779E7">
        <w:rPr>
          <w:rFonts w:cstheme="minorHAnsi"/>
          <w:sz w:val="20"/>
          <w:szCs w:val="20"/>
        </w:rPr>
        <w:t>ağlanır. Deney malzemelerini hazırlamalarına imkân verilir. Çeşitli deneyler yapılarak neden sonuç ilişkisini kurmalarına, sonuç hakkında fikir yü</w:t>
      </w:r>
      <w:r w:rsidR="00F93922" w:rsidRPr="009779E7">
        <w:rPr>
          <w:rFonts w:cstheme="minorHAnsi"/>
          <w:sz w:val="20"/>
          <w:szCs w:val="20"/>
        </w:rPr>
        <w:t xml:space="preserve">rütmelerine imkân verilir </w:t>
      </w:r>
      <w:r w:rsidRPr="009779E7">
        <w:rPr>
          <w:rFonts w:cstheme="minorHAnsi"/>
          <w:b/>
          <w:sz w:val="20"/>
          <w:szCs w:val="20"/>
        </w:rPr>
        <w:t>(FAB.</w:t>
      </w:r>
      <w:r w:rsidR="00F93922" w:rsidRPr="009779E7">
        <w:rPr>
          <w:rFonts w:cstheme="minorHAnsi"/>
          <w:b/>
          <w:sz w:val="20"/>
          <w:szCs w:val="20"/>
        </w:rPr>
        <w:t>7.</w:t>
      </w:r>
      <w:r w:rsidRPr="009779E7">
        <w:rPr>
          <w:rFonts w:cstheme="minorHAnsi"/>
          <w:b/>
          <w:sz w:val="20"/>
          <w:szCs w:val="20"/>
        </w:rPr>
        <w:t>a.</w:t>
      </w:r>
      <w:r w:rsidR="00F93922" w:rsidRPr="009779E7">
        <w:rPr>
          <w:rFonts w:cstheme="minorHAnsi"/>
          <w:b/>
          <w:sz w:val="20"/>
          <w:szCs w:val="20"/>
        </w:rPr>
        <w:t>,</w:t>
      </w:r>
      <w:r w:rsidRPr="009779E7">
        <w:rPr>
          <w:rFonts w:cstheme="minorHAnsi"/>
          <w:b/>
          <w:sz w:val="20"/>
          <w:szCs w:val="20"/>
        </w:rPr>
        <w:t xml:space="preserve"> FAB.</w:t>
      </w:r>
      <w:r w:rsidR="00F93922" w:rsidRPr="009779E7">
        <w:rPr>
          <w:rFonts w:cstheme="minorHAnsi"/>
          <w:b/>
          <w:sz w:val="20"/>
          <w:szCs w:val="20"/>
        </w:rPr>
        <w:t>7.</w:t>
      </w:r>
      <w:r w:rsidRPr="009779E7">
        <w:rPr>
          <w:rFonts w:cstheme="minorHAnsi"/>
          <w:b/>
          <w:sz w:val="20"/>
          <w:szCs w:val="20"/>
        </w:rPr>
        <w:t>b.)</w:t>
      </w:r>
      <w:r w:rsidR="00F93922" w:rsidRPr="009779E7">
        <w:rPr>
          <w:rFonts w:cstheme="minorHAnsi"/>
          <w:b/>
          <w:sz w:val="20"/>
          <w:szCs w:val="20"/>
        </w:rPr>
        <w:t>.</w:t>
      </w:r>
    </w:p>
    <w:p w14:paraId="7F400410" w14:textId="77777777" w:rsidR="004702BC" w:rsidRPr="009779E7" w:rsidRDefault="004702BC" w:rsidP="004702BC">
      <w:pPr>
        <w:pStyle w:val="AralkYok"/>
        <w:spacing w:line="276" w:lineRule="auto"/>
        <w:rPr>
          <w:rFonts w:cstheme="minorHAnsi"/>
          <w:sz w:val="20"/>
          <w:szCs w:val="20"/>
        </w:rPr>
      </w:pPr>
      <w:r w:rsidRPr="009779E7">
        <w:rPr>
          <w:rFonts w:cstheme="minorHAnsi"/>
          <w:b/>
          <w:sz w:val="20"/>
          <w:szCs w:val="20"/>
        </w:rPr>
        <w:t xml:space="preserve"> </w:t>
      </w:r>
    </w:p>
    <w:p w14:paraId="55E8C7D8" w14:textId="77777777" w:rsidR="004702BC" w:rsidRPr="009779E7" w:rsidRDefault="004702BC" w:rsidP="004702BC">
      <w:pPr>
        <w:spacing w:after="0"/>
        <w:rPr>
          <w:rFonts w:cstheme="minorHAnsi"/>
          <w:b/>
          <w:sz w:val="20"/>
          <w:szCs w:val="20"/>
        </w:rPr>
      </w:pPr>
      <w:r w:rsidRPr="009779E7">
        <w:rPr>
          <w:rFonts w:cstheme="minorHAnsi"/>
          <w:b/>
          <w:sz w:val="20"/>
          <w:szCs w:val="20"/>
        </w:rPr>
        <w:t>SOSYAL ALAN</w:t>
      </w:r>
    </w:p>
    <w:p w14:paraId="5E478C99" w14:textId="77777777" w:rsidR="004702BC" w:rsidRPr="009779E7" w:rsidRDefault="004702BC" w:rsidP="004702BC">
      <w:pPr>
        <w:spacing w:after="0"/>
        <w:rPr>
          <w:rFonts w:cstheme="minorHAnsi"/>
          <w:sz w:val="20"/>
          <w:szCs w:val="20"/>
        </w:rPr>
      </w:pPr>
      <w:r w:rsidRPr="009779E7">
        <w:rPr>
          <w:rFonts w:cstheme="minorHAnsi"/>
          <w:sz w:val="20"/>
          <w:szCs w:val="20"/>
        </w:rPr>
        <w:t>Kış mevsimi hakkında çalışmalar yapılır. Mevsimlerin olu</w:t>
      </w:r>
      <w:r w:rsidR="00F93922" w:rsidRPr="009779E7">
        <w:rPr>
          <w:rFonts w:cstheme="minorHAnsi"/>
          <w:sz w:val="20"/>
          <w:szCs w:val="20"/>
        </w:rPr>
        <w:t xml:space="preserve">şumu hakkında görseller izlenir </w:t>
      </w:r>
      <w:r w:rsidRPr="009779E7">
        <w:rPr>
          <w:rFonts w:cstheme="minorHAnsi"/>
          <w:b/>
          <w:sz w:val="20"/>
          <w:szCs w:val="20"/>
        </w:rPr>
        <w:t>(TADB.1.b</w:t>
      </w:r>
      <w:r w:rsidR="00F93922" w:rsidRPr="009779E7">
        <w:rPr>
          <w:rFonts w:cstheme="minorHAnsi"/>
          <w:b/>
          <w:sz w:val="20"/>
          <w:szCs w:val="20"/>
        </w:rPr>
        <w:t>.</w:t>
      </w:r>
      <w:r w:rsidRPr="009779E7">
        <w:rPr>
          <w:rFonts w:cstheme="minorHAnsi"/>
          <w:b/>
          <w:sz w:val="20"/>
          <w:szCs w:val="20"/>
        </w:rPr>
        <w:t>)</w:t>
      </w:r>
      <w:r w:rsidR="00F93922" w:rsidRPr="009779E7">
        <w:rPr>
          <w:rFonts w:cstheme="minorHAnsi"/>
          <w:b/>
          <w:sz w:val="20"/>
          <w:szCs w:val="20"/>
        </w:rPr>
        <w:t>.</w:t>
      </w:r>
      <w:r w:rsidRPr="009779E7">
        <w:rPr>
          <w:rFonts w:cstheme="minorHAnsi"/>
          <w:sz w:val="20"/>
          <w:szCs w:val="20"/>
        </w:rPr>
        <w:t xml:space="preserve"> Güneş ne zaman doğar? Sabahları neler yaparsın</w:t>
      </w:r>
      <w:r w:rsidR="005F66F3" w:rsidRPr="009779E7">
        <w:rPr>
          <w:rFonts w:cstheme="minorHAnsi"/>
          <w:sz w:val="20"/>
          <w:szCs w:val="20"/>
        </w:rPr>
        <w:t>ız</w:t>
      </w:r>
      <w:r w:rsidRPr="009779E7">
        <w:rPr>
          <w:rFonts w:cstheme="minorHAnsi"/>
          <w:sz w:val="20"/>
          <w:szCs w:val="20"/>
        </w:rPr>
        <w:t>? Öğlen okulda ne yapıyoruz? Akşamları evde nasıl vakit geçiriyor</w:t>
      </w:r>
      <w:r w:rsidR="005F66F3" w:rsidRPr="009779E7">
        <w:rPr>
          <w:rFonts w:cstheme="minorHAnsi"/>
          <w:sz w:val="20"/>
          <w:szCs w:val="20"/>
        </w:rPr>
        <w:t>sun</w:t>
      </w:r>
      <w:r w:rsidRPr="009779E7">
        <w:rPr>
          <w:rFonts w:cstheme="minorHAnsi"/>
          <w:sz w:val="20"/>
          <w:szCs w:val="20"/>
        </w:rPr>
        <w:t xml:space="preserve">uz? Neden akşamları kahvaltı yapılmaz? Gibi sorulara çocukların verdiği cevaplarla günün vakitlerine vurgu yapılır </w:t>
      </w:r>
      <w:r w:rsidRPr="009779E7">
        <w:rPr>
          <w:rFonts w:cstheme="minorHAnsi"/>
          <w:b/>
          <w:sz w:val="20"/>
          <w:szCs w:val="20"/>
        </w:rPr>
        <w:t>(E3.5.</w:t>
      </w:r>
      <w:r w:rsidR="00F93922" w:rsidRPr="009779E7">
        <w:rPr>
          <w:rFonts w:cstheme="minorHAnsi"/>
          <w:b/>
          <w:sz w:val="20"/>
          <w:szCs w:val="20"/>
        </w:rPr>
        <w:t xml:space="preserve">, </w:t>
      </w:r>
      <w:r w:rsidRPr="009779E7">
        <w:rPr>
          <w:rFonts w:cstheme="minorHAnsi"/>
          <w:b/>
          <w:sz w:val="20"/>
          <w:szCs w:val="20"/>
        </w:rPr>
        <w:t>SAB.1.a.).</w:t>
      </w:r>
      <w:r w:rsidR="005F66F3" w:rsidRPr="009779E7">
        <w:rPr>
          <w:rFonts w:cstheme="minorHAnsi"/>
          <w:b/>
          <w:sz w:val="20"/>
          <w:szCs w:val="20"/>
        </w:rPr>
        <w:t xml:space="preserve"> </w:t>
      </w:r>
      <w:r w:rsidRPr="009779E7">
        <w:rPr>
          <w:rFonts w:cstheme="minorHAnsi"/>
          <w:sz w:val="20"/>
          <w:szCs w:val="20"/>
        </w:rPr>
        <w:t>Nesnelerin ve bedenlerinin mekânda konumu ile ilgili et</w:t>
      </w:r>
      <w:r w:rsidR="00F93922" w:rsidRPr="009779E7">
        <w:rPr>
          <w:rFonts w:cstheme="minorHAnsi"/>
          <w:sz w:val="20"/>
          <w:szCs w:val="20"/>
        </w:rPr>
        <w:t xml:space="preserve">kinliklere katılımları sağlanır </w:t>
      </w:r>
      <w:r w:rsidRPr="009779E7">
        <w:rPr>
          <w:rFonts w:cstheme="minorHAnsi"/>
          <w:b/>
          <w:sz w:val="20"/>
          <w:szCs w:val="20"/>
        </w:rPr>
        <w:t>(S</w:t>
      </w:r>
      <w:r w:rsidR="00F93922" w:rsidRPr="009779E7">
        <w:rPr>
          <w:rFonts w:cstheme="minorHAnsi"/>
          <w:b/>
          <w:sz w:val="20"/>
          <w:szCs w:val="20"/>
        </w:rPr>
        <w:t>AB.6.</w:t>
      </w:r>
      <w:r w:rsidRPr="009779E7">
        <w:rPr>
          <w:rFonts w:cstheme="minorHAnsi"/>
          <w:b/>
          <w:sz w:val="20"/>
          <w:szCs w:val="20"/>
        </w:rPr>
        <w:t>a.)</w:t>
      </w:r>
      <w:r w:rsidR="00F93922" w:rsidRPr="009779E7">
        <w:rPr>
          <w:rFonts w:cstheme="minorHAnsi"/>
          <w:b/>
          <w:sz w:val="20"/>
          <w:szCs w:val="20"/>
        </w:rPr>
        <w:t>.</w:t>
      </w:r>
    </w:p>
    <w:p w14:paraId="79E9AF55" w14:textId="77777777" w:rsidR="004702BC" w:rsidRPr="009779E7" w:rsidRDefault="004702BC" w:rsidP="004702BC">
      <w:pPr>
        <w:spacing w:after="0"/>
        <w:rPr>
          <w:rFonts w:cstheme="minorHAnsi"/>
          <w:b/>
          <w:sz w:val="20"/>
          <w:szCs w:val="20"/>
          <w:u w:val="single"/>
        </w:rPr>
      </w:pPr>
      <w:r w:rsidRPr="009779E7">
        <w:rPr>
          <w:rFonts w:cstheme="minorHAnsi"/>
          <w:b/>
          <w:sz w:val="20"/>
          <w:szCs w:val="20"/>
        </w:rPr>
        <w:t xml:space="preserve"> </w:t>
      </w:r>
    </w:p>
    <w:p w14:paraId="14F84359" w14:textId="77777777" w:rsidR="004702BC" w:rsidRPr="009779E7" w:rsidRDefault="004702BC" w:rsidP="004702BC">
      <w:pPr>
        <w:spacing w:after="0"/>
        <w:rPr>
          <w:rFonts w:cstheme="minorHAnsi"/>
          <w:b/>
          <w:sz w:val="20"/>
          <w:szCs w:val="20"/>
        </w:rPr>
      </w:pPr>
      <w:r w:rsidRPr="009779E7">
        <w:rPr>
          <w:rFonts w:cstheme="minorHAnsi"/>
          <w:b/>
          <w:sz w:val="20"/>
          <w:szCs w:val="20"/>
        </w:rPr>
        <w:t>FARKLILAŞTIRMA</w:t>
      </w:r>
    </w:p>
    <w:p w14:paraId="133C5D5D" w14:textId="77777777" w:rsidR="004702BC" w:rsidRPr="009779E7" w:rsidRDefault="004702BC" w:rsidP="00F93922">
      <w:pPr>
        <w:spacing w:after="0"/>
        <w:rPr>
          <w:rFonts w:cstheme="minorHAnsi"/>
          <w:b/>
          <w:sz w:val="20"/>
          <w:szCs w:val="20"/>
        </w:rPr>
      </w:pPr>
      <w:r w:rsidRPr="009779E7">
        <w:rPr>
          <w:rFonts w:cstheme="minorHAnsi"/>
          <w:b/>
          <w:sz w:val="20"/>
          <w:szCs w:val="20"/>
        </w:rPr>
        <w:t>Zenginleştirme:</w:t>
      </w:r>
      <w:r w:rsidR="00F93922" w:rsidRPr="009779E7">
        <w:rPr>
          <w:rFonts w:cstheme="minorHAnsi"/>
          <w:b/>
          <w:sz w:val="20"/>
          <w:szCs w:val="20"/>
        </w:rPr>
        <w:t xml:space="preserve"> </w:t>
      </w:r>
      <w:r w:rsidRPr="009779E7">
        <w:rPr>
          <w:rFonts w:cstheme="minorHAnsi"/>
          <w:sz w:val="20"/>
          <w:szCs w:val="20"/>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14:paraId="0DD67CD3" w14:textId="77777777" w:rsidR="004702BC" w:rsidRPr="009779E7" w:rsidRDefault="004702BC" w:rsidP="00F93922">
      <w:pPr>
        <w:spacing w:after="0"/>
        <w:rPr>
          <w:rFonts w:cstheme="minorHAnsi"/>
          <w:b/>
          <w:sz w:val="20"/>
          <w:szCs w:val="20"/>
        </w:rPr>
      </w:pPr>
      <w:r w:rsidRPr="009779E7">
        <w:rPr>
          <w:rFonts w:cstheme="minorHAnsi"/>
          <w:b/>
          <w:sz w:val="20"/>
          <w:szCs w:val="20"/>
        </w:rPr>
        <w:t>Destekleme:</w:t>
      </w:r>
      <w:r w:rsidR="00F93922" w:rsidRPr="009779E7">
        <w:rPr>
          <w:rFonts w:cstheme="minorHAnsi"/>
          <w:b/>
          <w:sz w:val="20"/>
          <w:szCs w:val="20"/>
        </w:rPr>
        <w:t xml:space="preserve"> </w:t>
      </w:r>
      <w:r w:rsidRPr="009779E7">
        <w:rPr>
          <w:rFonts w:cs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787F5B6D" w14:textId="77777777" w:rsidR="00F93922" w:rsidRPr="009779E7" w:rsidRDefault="00F93922" w:rsidP="004702BC">
      <w:pPr>
        <w:spacing w:after="0"/>
        <w:rPr>
          <w:rFonts w:cstheme="minorHAnsi"/>
          <w:sz w:val="20"/>
          <w:szCs w:val="20"/>
        </w:rPr>
      </w:pPr>
    </w:p>
    <w:p w14:paraId="48E36E51" w14:textId="77777777" w:rsidR="00F93922" w:rsidRPr="009779E7" w:rsidRDefault="004702BC" w:rsidP="00F93922">
      <w:pPr>
        <w:spacing w:after="0"/>
        <w:rPr>
          <w:rFonts w:cstheme="minorHAnsi"/>
          <w:b/>
          <w:sz w:val="20"/>
          <w:szCs w:val="20"/>
        </w:rPr>
      </w:pPr>
      <w:r w:rsidRPr="009779E7">
        <w:rPr>
          <w:rFonts w:cstheme="minorHAnsi"/>
          <w:b/>
          <w:sz w:val="20"/>
          <w:szCs w:val="20"/>
        </w:rPr>
        <w:t>AİLE/TOPLUM KATILIMI</w:t>
      </w:r>
    </w:p>
    <w:p w14:paraId="580BEDDE" w14:textId="77777777" w:rsidR="004702BC" w:rsidRPr="009779E7" w:rsidRDefault="004702BC" w:rsidP="00F93922">
      <w:pPr>
        <w:spacing w:after="0"/>
        <w:rPr>
          <w:rFonts w:cstheme="minorHAnsi"/>
          <w:b/>
          <w:sz w:val="20"/>
          <w:szCs w:val="20"/>
        </w:rPr>
      </w:pPr>
      <w:r w:rsidRPr="009779E7">
        <w:rPr>
          <w:rFonts w:cstheme="minorHAnsi"/>
          <w:sz w:val="20"/>
          <w:szCs w:val="20"/>
        </w:rPr>
        <w:t>Ailelerin sözel olarak ifade edemedikleri düşüncelerini rahat bir şekilde ifade edebilmeleri için “Dilek Kutusu” yerleştirilir.</w:t>
      </w:r>
      <w:r w:rsidR="005F66F3" w:rsidRPr="009779E7">
        <w:rPr>
          <w:rFonts w:cstheme="minorHAnsi"/>
          <w:sz w:val="20"/>
          <w:szCs w:val="20"/>
        </w:rPr>
        <w:t xml:space="preserve"> Öğrenme kanıtları (d</w:t>
      </w:r>
      <w:r w:rsidRPr="009779E7">
        <w:rPr>
          <w:rFonts w:cstheme="minorHAnsi"/>
          <w:sz w:val="20"/>
          <w:szCs w:val="20"/>
        </w:rPr>
        <w:t>eğerlendirme) bölümü çocukların beceri edinim süreci, programın değerlendirilmesi ve öğretmenin kendisini değerlendirmesi amacıyla doldurulur. Gün içerisinde gerekli durumlarda “Anekdot Kayıt Formları” ve “Beceri Gözlem Formu” doldurulur. Okulda yapılan etkinliklerle ilgili bilgi notları gönderilir.</w:t>
      </w:r>
    </w:p>
    <w:p w14:paraId="5CB152AF" w14:textId="77777777" w:rsidR="009779E7" w:rsidRDefault="009779E7" w:rsidP="004702BC">
      <w:pPr>
        <w:spacing w:after="0"/>
        <w:rPr>
          <w:rFonts w:cstheme="minorHAnsi"/>
          <w:sz w:val="20"/>
          <w:szCs w:val="20"/>
        </w:rPr>
      </w:pPr>
    </w:p>
    <w:p w14:paraId="19BDF924" w14:textId="77777777" w:rsidR="009779E7" w:rsidRDefault="009779E7" w:rsidP="009779E7">
      <w:pPr>
        <w:rPr>
          <w:rFonts w:cstheme="minorHAnsi"/>
          <w:sz w:val="20"/>
          <w:szCs w:val="20"/>
        </w:rPr>
      </w:pPr>
    </w:p>
    <w:p w14:paraId="280B8D55" w14:textId="77777777" w:rsidR="00B6535A" w:rsidRPr="009779E7" w:rsidRDefault="009779E7" w:rsidP="009779E7">
      <w:pPr>
        <w:rPr>
          <w:rFonts w:cstheme="minorHAnsi"/>
          <w:b/>
          <w:sz w:val="20"/>
          <w:szCs w:val="20"/>
        </w:rPr>
      </w:pPr>
      <w:r w:rsidRPr="009779E7">
        <w:rPr>
          <w:rFonts w:cstheme="minorHAnsi"/>
          <w:b/>
          <w:sz w:val="20"/>
          <w:szCs w:val="20"/>
        </w:rPr>
        <w:t xml:space="preserve">Öğretmen </w:t>
      </w:r>
      <w:r>
        <w:rPr>
          <w:rFonts w:cstheme="minorHAnsi"/>
          <w:b/>
          <w:sz w:val="20"/>
          <w:szCs w:val="20"/>
        </w:rPr>
        <w:t xml:space="preserve">                                                                                                                                                      </w:t>
      </w:r>
      <w:r w:rsidRPr="009779E7">
        <w:rPr>
          <w:rFonts w:cstheme="minorHAnsi"/>
          <w:b/>
          <w:sz w:val="20"/>
          <w:szCs w:val="20"/>
        </w:rPr>
        <w:t>Okul Müdürü</w:t>
      </w:r>
    </w:p>
    <w:sectPr w:rsidR="00B6535A" w:rsidRPr="009779E7" w:rsidSect="004702BC">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Times New Roman"/>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2BC"/>
    <w:rsid w:val="00047398"/>
    <w:rsid w:val="001915CD"/>
    <w:rsid w:val="001D15CF"/>
    <w:rsid w:val="003C01AA"/>
    <w:rsid w:val="003C3CA7"/>
    <w:rsid w:val="003D6541"/>
    <w:rsid w:val="004702BC"/>
    <w:rsid w:val="00487F53"/>
    <w:rsid w:val="0049450B"/>
    <w:rsid w:val="005F4E35"/>
    <w:rsid w:val="005F66F3"/>
    <w:rsid w:val="0068445A"/>
    <w:rsid w:val="006F712A"/>
    <w:rsid w:val="00721A06"/>
    <w:rsid w:val="00730AEA"/>
    <w:rsid w:val="00954B27"/>
    <w:rsid w:val="009779E7"/>
    <w:rsid w:val="009936A6"/>
    <w:rsid w:val="00A100CD"/>
    <w:rsid w:val="00AB4107"/>
    <w:rsid w:val="00B6535A"/>
    <w:rsid w:val="00EE488C"/>
    <w:rsid w:val="00F23FBF"/>
    <w:rsid w:val="00F9392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749B1"/>
  <w15:docId w15:val="{EE7D09FD-70EE-4E1F-BD9F-C9DDC580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2BC"/>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4702BC"/>
    <w:pPr>
      <w:spacing w:after="0" w:line="240" w:lineRule="auto"/>
    </w:pPr>
  </w:style>
  <w:style w:type="character" w:customStyle="1" w:styleId="AralkYokChar">
    <w:name w:val="Aralık Yok Char"/>
    <w:link w:val="AralkYok"/>
    <w:uiPriority w:val="1"/>
    <w:locked/>
    <w:rsid w:val="004702BC"/>
  </w:style>
  <w:style w:type="paragraph" w:customStyle="1" w:styleId="TableParagraph">
    <w:name w:val="Table Paragraph"/>
    <w:basedOn w:val="Normal"/>
    <w:uiPriority w:val="1"/>
    <w:qFormat/>
    <w:rsid w:val="004702BC"/>
    <w:pPr>
      <w:widowControl w:val="0"/>
      <w:autoSpaceDE w:val="0"/>
      <w:autoSpaceDN w:val="0"/>
      <w:spacing w:after="0" w:line="240" w:lineRule="auto"/>
    </w:pPr>
    <w:rPr>
      <w:rFonts w:ascii="Arial" w:eastAsia="Arial" w:hAnsi="Arial" w:cs="Arial"/>
    </w:rPr>
  </w:style>
  <w:style w:type="character" w:styleId="Gl">
    <w:name w:val="Strong"/>
    <w:basedOn w:val="VarsaylanParagrafYazTipi"/>
    <w:uiPriority w:val="22"/>
    <w:qFormat/>
    <w:rsid w:val="004702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2507</Words>
  <Characters>14292</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KurmayBT</cp:lastModifiedBy>
  <cp:revision>5</cp:revision>
  <dcterms:created xsi:type="dcterms:W3CDTF">2024-11-21T06:06:00Z</dcterms:created>
  <dcterms:modified xsi:type="dcterms:W3CDTF">2025-09-25T12:56:00Z</dcterms:modified>
</cp:coreProperties>
</file>